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683EE4" w:rsidR="00317186" w:rsidP="000D0232" w:rsidRDefault="00FF588C" w14:paraId="45091B3D" w14:textId="2BC56A7A">
      <w:pPr>
        <w:tabs>
          <w:tab w:val="center" w:pos="5386"/>
        </w:tabs>
        <w:suppressAutoHyphens/>
        <w:spacing w:line="215" w:lineRule="auto"/>
        <w:jc w:val="right"/>
        <w:outlineLvl w:val="0"/>
        <w:rPr>
          <w:rFonts w:ascii="Arial" w:hAnsi="Arial"/>
          <w:b/>
          <w:spacing w:val="-3"/>
          <w:sz w:val="24"/>
          <w:szCs w:val="24"/>
        </w:rPr>
      </w:pPr>
      <w:r w:rsidRPr="00DA2B25">
        <w:rPr>
          <w:rFonts w:ascii="Book Antiqua" w:hAnsi="Book Antiqua"/>
          <w:b/>
          <w:bCs/>
          <w:noProof/>
          <w:sz w:val="21"/>
          <w:szCs w:val="21"/>
        </w:rPr>
        <w:drawing>
          <wp:anchor distT="0" distB="0" distL="114300" distR="114300" simplePos="0" relativeHeight="251660288" behindDoc="0" locked="0" layoutInCell="1" allowOverlap="1" wp14:anchorId="1BB2D6EA" wp14:editId="358A181E">
            <wp:simplePos x="0" y="0"/>
            <wp:positionH relativeFrom="column">
              <wp:posOffset>2298700</wp:posOffset>
            </wp:positionH>
            <wp:positionV relativeFrom="paragraph">
              <wp:posOffset>-1270</wp:posOffset>
            </wp:positionV>
            <wp:extent cx="953135" cy="476250"/>
            <wp:effectExtent l="0" t="0" r="0" b="0"/>
            <wp:wrapNone/>
            <wp:docPr id="13" name="Obraz 12">
              <a:extLst xmlns:a="http://schemas.openxmlformats.org/drawingml/2006/main">
                <a:ext uri="{FF2B5EF4-FFF2-40B4-BE49-F238E27FC236}">
                  <a16:creationId xmlns:a16="http://schemas.microsoft.com/office/drawing/2014/main" id="{9BFEE6F7-2DF5-9972-AB0A-5457FE5D9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a:extLst>
                        <a:ext uri="{FF2B5EF4-FFF2-40B4-BE49-F238E27FC236}">
                          <a16:creationId xmlns:a16="http://schemas.microsoft.com/office/drawing/2014/main" id="{9BFEE6F7-2DF5-9972-AB0A-5457FE5D90F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49158" t="77209" r="31923" b="10186"/>
                    <a:stretch/>
                  </pic:blipFill>
                  <pic:spPr>
                    <a:xfrm>
                      <a:off x="0" y="0"/>
                      <a:ext cx="953135" cy="476250"/>
                    </a:xfrm>
                    <a:prstGeom prst="rect">
                      <a:avLst/>
                    </a:prstGeom>
                  </pic:spPr>
                </pic:pic>
              </a:graphicData>
            </a:graphic>
            <wp14:sizeRelH relativeFrom="margin">
              <wp14:pctWidth>0</wp14:pctWidth>
            </wp14:sizeRelH>
            <wp14:sizeRelV relativeFrom="margin">
              <wp14:pctHeight>0</wp14:pctHeight>
            </wp14:sizeRelV>
          </wp:anchor>
        </w:drawing>
      </w:r>
      <w:r w:rsidRPr="00DA2B25">
        <w:rPr>
          <w:rFonts w:ascii="Book Antiqua" w:hAnsi="Book Antiqua"/>
          <w:b/>
          <w:bCs/>
          <w:noProof/>
          <w:sz w:val="21"/>
          <w:szCs w:val="21"/>
        </w:rPr>
        <w:drawing>
          <wp:anchor distT="0" distB="0" distL="114300" distR="114300" simplePos="0" relativeHeight="251659264" behindDoc="0" locked="0" layoutInCell="1" allowOverlap="1" wp14:anchorId="5F81C7C8" wp14:editId="14D5C7D8">
            <wp:simplePos x="0" y="0"/>
            <wp:positionH relativeFrom="column">
              <wp:posOffset>1289685</wp:posOffset>
            </wp:positionH>
            <wp:positionV relativeFrom="paragraph">
              <wp:posOffset>-65405</wp:posOffset>
            </wp:positionV>
            <wp:extent cx="954950" cy="620046"/>
            <wp:effectExtent l="0" t="0" r="0" b="0"/>
            <wp:wrapNone/>
            <wp:docPr id="7" name="Obraz 6">
              <a:extLst xmlns:a="http://schemas.openxmlformats.org/drawingml/2006/main">
                <a:ext uri="{FF2B5EF4-FFF2-40B4-BE49-F238E27FC236}">
                  <a16:creationId xmlns:a16="http://schemas.microsoft.com/office/drawing/2014/main" id="{B4A2AE62-5EDE-EA24-2745-D32026A2A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B4A2AE62-5EDE-EA24-2745-D32026A2A27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950" cy="62004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494D9BD" wp14:editId="6D3765B8">
            <wp:simplePos x="0" y="0"/>
            <wp:positionH relativeFrom="margin">
              <wp:posOffset>184150</wp:posOffset>
            </wp:positionH>
            <wp:positionV relativeFrom="paragraph">
              <wp:posOffset>0</wp:posOffset>
            </wp:positionV>
            <wp:extent cx="1073150" cy="463550"/>
            <wp:effectExtent l="0" t="0" r="0" b="0"/>
            <wp:wrapSquare wrapText="bothSides"/>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32" w:rsidP="004D62F1" w:rsidRDefault="000D0232" w14:paraId="540F0448" w14:textId="53D3C957">
      <w:pPr>
        <w:tabs>
          <w:tab w:val="center" w:pos="5386"/>
        </w:tabs>
        <w:suppressAutoHyphens/>
        <w:spacing w:line="215" w:lineRule="auto"/>
        <w:jc w:val="center"/>
        <w:outlineLvl w:val="0"/>
        <w:rPr>
          <w:b/>
          <w:spacing w:val="-3"/>
          <w:sz w:val="24"/>
          <w:szCs w:val="24"/>
        </w:rPr>
      </w:pPr>
    </w:p>
    <w:p w:rsidR="007B31B2" w:rsidP="004D62F1" w:rsidRDefault="007B31B2" w14:paraId="51F247E8" w14:textId="77777777">
      <w:pPr>
        <w:tabs>
          <w:tab w:val="center" w:pos="5386"/>
        </w:tabs>
        <w:suppressAutoHyphens/>
        <w:spacing w:line="215" w:lineRule="auto"/>
        <w:jc w:val="center"/>
        <w:outlineLvl w:val="0"/>
        <w:rPr>
          <w:b/>
          <w:smallCaps/>
          <w:spacing w:val="-3"/>
          <w:sz w:val="24"/>
          <w:szCs w:val="24"/>
        </w:rPr>
      </w:pPr>
    </w:p>
    <w:p w:rsidR="00FF588C" w:rsidP="004D62F1" w:rsidRDefault="00FF588C" w14:paraId="6223AD19" w14:textId="77777777">
      <w:pPr>
        <w:tabs>
          <w:tab w:val="center" w:pos="5386"/>
        </w:tabs>
        <w:suppressAutoHyphens/>
        <w:spacing w:line="215" w:lineRule="auto"/>
        <w:jc w:val="center"/>
        <w:outlineLvl w:val="0"/>
        <w:rPr>
          <w:b/>
          <w:smallCaps/>
          <w:spacing w:val="-3"/>
          <w:sz w:val="24"/>
          <w:szCs w:val="24"/>
        </w:rPr>
      </w:pPr>
    </w:p>
    <w:p w:rsidR="00FF588C" w:rsidP="004D62F1" w:rsidRDefault="00FF588C" w14:paraId="620CB3AB" w14:textId="77777777">
      <w:pPr>
        <w:tabs>
          <w:tab w:val="center" w:pos="5386"/>
        </w:tabs>
        <w:suppressAutoHyphens/>
        <w:spacing w:line="215" w:lineRule="auto"/>
        <w:jc w:val="center"/>
        <w:outlineLvl w:val="0"/>
        <w:rPr>
          <w:b/>
          <w:smallCaps/>
          <w:spacing w:val="-3"/>
          <w:sz w:val="24"/>
          <w:szCs w:val="24"/>
        </w:rPr>
      </w:pPr>
    </w:p>
    <w:p w:rsidR="00FF588C" w:rsidP="004D62F1" w:rsidRDefault="00FF588C" w14:paraId="461B3CCD" w14:textId="77777777">
      <w:pPr>
        <w:tabs>
          <w:tab w:val="center" w:pos="5386"/>
        </w:tabs>
        <w:suppressAutoHyphens/>
        <w:spacing w:line="215" w:lineRule="auto"/>
        <w:jc w:val="center"/>
        <w:outlineLvl w:val="0"/>
        <w:rPr>
          <w:b/>
          <w:smallCaps/>
          <w:spacing w:val="-3"/>
          <w:sz w:val="24"/>
          <w:szCs w:val="24"/>
        </w:rPr>
      </w:pPr>
    </w:p>
    <w:p w:rsidRPr="007B31B2" w:rsidR="004D62F1" w:rsidP="004D62F1" w:rsidRDefault="005860C9" w14:paraId="0966D9BE" w14:textId="4F929998">
      <w:pPr>
        <w:tabs>
          <w:tab w:val="center" w:pos="5386"/>
        </w:tabs>
        <w:suppressAutoHyphens/>
        <w:spacing w:line="215" w:lineRule="auto"/>
        <w:jc w:val="center"/>
        <w:outlineLvl w:val="0"/>
        <w:rPr>
          <w:b/>
          <w:smallCaps/>
          <w:spacing w:val="-3"/>
          <w:sz w:val="24"/>
          <w:szCs w:val="24"/>
        </w:rPr>
      </w:pPr>
      <w:r w:rsidRPr="005860C9">
        <w:rPr>
          <w:b/>
          <w:smallCaps/>
          <w:spacing w:val="-3"/>
          <w:sz w:val="24"/>
          <w:szCs w:val="24"/>
        </w:rPr>
        <w:t>LSEG Research Gran</w:t>
      </w:r>
      <w:r>
        <w:rPr>
          <w:b/>
          <w:smallCaps/>
          <w:spacing w:val="-3"/>
          <w:sz w:val="24"/>
          <w:szCs w:val="24"/>
        </w:rPr>
        <w:t>t</w:t>
      </w:r>
      <w:r w:rsidRPr="005860C9">
        <w:rPr>
          <w:b/>
          <w:smallCaps/>
          <w:spacing w:val="-3"/>
          <w:sz w:val="24"/>
          <w:szCs w:val="24"/>
        </w:rPr>
        <w:t xml:space="preserve"> Competition</w:t>
      </w:r>
      <w:r w:rsidRPr="005860C9" w:rsidDel="005860C9">
        <w:rPr>
          <w:b/>
          <w:smallCaps/>
          <w:spacing w:val="-3"/>
          <w:sz w:val="24"/>
          <w:szCs w:val="24"/>
        </w:rPr>
        <w:t xml:space="preserve"> </w:t>
      </w:r>
      <w:r w:rsidR="007B31B2">
        <w:rPr>
          <w:b/>
          <w:smallCaps/>
          <w:spacing w:val="-3"/>
          <w:sz w:val="24"/>
          <w:szCs w:val="24"/>
        </w:rPr>
        <w:t>2022</w:t>
      </w:r>
    </w:p>
    <w:p w:rsidRPr="000D0232" w:rsidR="004D62F1" w:rsidP="004D62F1" w:rsidRDefault="00D726A5" w14:paraId="49BBF4B0" w14:textId="678A472B">
      <w:pPr>
        <w:tabs>
          <w:tab w:val="center" w:pos="5386"/>
        </w:tabs>
        <w:suppressAutoHyphens/>
        <w:spacing w:line="215" w:lineRule="auto"/>
        <w:jc w:val="center"/>
        <w:outlineLvl w:val="0"/>
        <w:rPr>
          <w:b/>
          <w:spacing w:val="-3"/>
          <w:sz w:val="24"/>
          <w:szCs w:val="24"/>
        </w:rPr>
      </w:pPr>
      <w:r w:rsidRPr="000D0232">
        <w:rPr>
          <w:b/>
          <w:spacing w:val="-3"/>
          <w:sz w:val="24"/>
          <w:szCs w:val="24"/>
        </w:rPr>
        <w:t xml:space="preserve">             </w:t>
      </w:r>
      <w:r w:rsidR="000D0232">
        <w:rPr>
          <w:b/>
          <w:spacing w:val="-3"/>
          <w:sz w:val="24"/>
          <w:szCs w:val="24"/>
        </w:rPr>
        <w:t xml:space="preserve">                </w:t>
      </w:r>
      <w:r w:rsidRPr="000D0232" w:rsidR="004D62F1">
        <w:rPr>
          <w:spacing w:val="-3"/>
          <w:sz w:val="18"/>
        </w:rPr>
        <w:tab/>
      </w:r>
      <w:r w:rsidRPr="000D0232" w:rsidR="004D62F1">
        <w:rPr>
          <w:spacing w:val="-3"/>
          <w:sz w:val="18"/>
        </w:rPr>
        <w:tab/>
      </w:r>
      <w:r w:rsidRPr="000D0232" w:rsidR="004D62F1">
        <w:rPr>
          <w:spacing w:val="-3"/>
          <w:sz w:val="18"/>
        </w:rPr>
        <w:tab/>
      </w:r>
      <w:r w:rsidR="000D0232">
        <w:rPr>
          <w:spacing w:val="-3"/>
          <w:sz w:val="18"/>
        </w:rPr>
        <w:t xml:space="preserve">    </w:t>
      </w:r>
    </w:p>
    <w:p w:rsidRPr="000D0232" w:rsidR="00F4298F" w:rsidP="005F2FB8" w:rsidRDefault="00F4298F" w14:paraId="7D047F11" w14:textId="1E7C85A4">
      <w:pPr>
        <w:tabs>
          <w:tab w:val="center" w:pos="5386"/>
        </w:tabs>
        <w:suppressAutoHyphens/>
        <w:spacing w:line="287" w:lineRule="auto"/>
        <w:jc w:val="center"/>
        <w:outlineLvl w:val="0"/>
        <w:rPr>
          <w:b/>
          <w:spacing w:val="-3"/>
        </w:rPr>
      </w:pPr>
      <w:r w:rsidRPr="000D0232">
        <w:rPr>
          <w:spacing w:val="-3"/>
        </w:rPr>
        <w:tab/>
      </w:r>
    </w:p>
    <w:tbl>
      <w:tblPr>
        <w:tblStyle w:val="Tabelasiatki1jasna"/>
        <w:tblW w:w="11057" w:type="dxa"/>
        <w:tblLayout w:type="fixed"/>
        <w:tblLook w:val="0000" w:firstRow="0" w:lastRow="0" w:firstColumn="0" w:lastColumn="0" w:noHBand="0" w:noVBand="0"/>
      </w:tblPr>
      <w:tblGrid>
        <w:gridCol w:w="5774"/>
        <w:gridCol w:w="5283"/>
      </w:tblGrid>
      <w:tr w:rsidRPr="000D0232" w:rsidR="007B31B2" w:rsidTr="66CFE3AC" w14:paraId="54E3BDC9" w14:textId="77777777">
        <w:trPr>
          <w:trHeight w:val="977"/>
        </w:trPr>
        <w:tc>
          <w:tcPr>
            <w:cnfStyle w:val="000010000000" w:firstRow="0" w:lastRow="0" w:firstColumn="0" w:lastColumn="0" w:oddVBand="1" w:evenVBand="0" w:oddHBand="0" w:evenHBand="0" w:firstRowFirstColumn="0" w:firstRowLastColumn="0" w:lastRowFirstColumn="0" w:lastRowLastColumn="0"/>
            <w:tcW w:w="11057" w:type="dxa"/>
            <w:gridSpan w:val="2"/>
            <w:tcMar/>
          </w:tcPr>
          <w:p w:rsidRPr="000D0232" w:rsidR="007B31B2" w:rsidRDefault="007B31B2" w14:paraId="05616EEE" w14:textId="0B0C17E9">
            <w:pPr>
              <w:tabs>
                <w:tab w:val="left" w:pos="-720"/>
              </w:tabs>
              <w:suppressAutoHyphens/>
              <w:spacing w:after="140"/>
              <w:rPr>
                <w:caps/>
                <w:spacing w:val="-2"/>
              </w:rPr>
            </w:pPr>
            <w:r w:rsidRPr="000D0232">
              <w:rPr>
                <w:spacing w:val="-3"/>
              </w:rPr>
              <w:t xml:space="preserve"> </w:t>
            </w:r>
            <w:r w:rsidR="00FF588C">
              <w:rPr>
                <w:spacing w:val="-3"/>
              </w:rPr>
              <w:t>PROJECT TITTLE</w:t>
            </w:r>
            <w:r>
              <w:rPr>
                <w:spacing w:val="-3"/>
              </w:rPr>
              <w:t>:</w:t>
            </w:r>
          </w:p>
          <w:p w:rsidRPr="000D0232" w:rsidR="007B31B2" w:rsidP="00241790" w:rsidRDefault="007B31B2" w14:paraId="79FC2C2C" w14:textId="0C6121FC">
            <w:pPr>
              <w:tabs>
                <w:tab w:val="left" w:pos="-720"/>
              </w:tabs>
              <w:suppressAutoHyphens/>
              <w:rPr>
                <w:b/>
                <w:caps/>
                <w:spacing w:val="-2"/>
              </w:rPr>
            </w:pPr>
          </w:p>
          <w:p w:rsidRPr="000D0232" w:rsidR="007B31B2" w:rsidRDefault="007B31B2" w14:paraId="349F0DDE" w14:textId="66C66AEF">
            <w:pPr>
              <w:tabs>
                <w:tab w:val="left" w:pos="-720"/>
              </w:tabs>
              <w:suppressAutoHyphens/>
              <w:spacing w:after="140"/>
              <w:rPr>
                <w:caps/>
                <w:spacing w:val="-2"/>
              </w:rPr>
            </w:pPr>
          </w:p>
        </w:tc>
      </w:tr>
      <w:tr w:rsidRPr="00BC125F" w:rsidR="00363ADC" w:rsidTr="66CFE3AC" w14:paraId="519FBD09" w14:textId="77777777">
        <w:trPr>
          <w:trHeight w:val="892"/>
        </w:trPr>
        <w:tc>
          <w:tcPr>
            <w:cnfStyle w:val="000010000000" w:firstRow="0" w:lastRow="0" w:firstColumn="0" w:lastColumn="0" w:oddVBand="1" w:evenVBand="0" w:oddHBand="0" w:evenHBand="0" w:firstRowFirstColumn="0" w:firstRowLastColumn="0" w:lastRowFirstColumn="0" w:lastRowLastColumn="0"/>
            <w:tcW w:w="5774" w:type="dxa"/>
            <w:tcMar/>
          </w:tcPr>
          <w:p w:rsidRPr="003462F8" w:rsidR="00FF588C" w:rsidP="00FF588C" w:rsidRDefault="00FF588C" w14:paraId="6CB6F0C7" w14:textId="2FA39B3C">
            <w:pPr>
              <w:tabs>
                <w:tab w:val="left" w:pos="-720"/>
              </w:tabs>
              <w:suppressAutoHyphens/>
              <w:spacing w:before="22"/>
              <w:rPr>
                <w:spacing w:val="-2"/>
                <w:lang w:val="en-GB"/>
              </w:rPr>
            </w:pPr>
            <w:r w:rsidRPr="003462F8">
              <w:rPr>
                <w:spacing w:val="-2"/>
                <w:lang w:val="en-GB"/>
              </w:rPr>
              <w:t>PARTICIPANT/ PARTICIPANTS</w:t>
            </w:r>
          </w:p>
          <w:p w:rsidRPr="003462F8" w:rsidR="00033BF4" w:rsidP="00FF588C" w:rsidRDefault="00FF588C" w14:paraId="442F68A5" w14:textId="413FF1A3">
            <w:pPr>
              <w:tabs>
                <w:tab w:val="left" w:pos="-720"/>
              </w:tabs>
              <w:suppressAutoHyphens/>
              <w:spacing w:before="22"/>
              <w:rPr>
                <w:spacing w:val="-1"/>
                <w:lang w:val="en-GB"/>
              </w:rPr>
            </w:pPr>
            <w:r w:rsidRPr="003462F8">
              <w:rPr>
                <w:spacing w:val="-2"/>
                <w:lang w:val="en-GB"/>
              </w:rPr>
              <w:t>(name and surname, album number, field of study, university e-mail)</w:t>
            </w:r>
          </w:p>
          <w:p w:rsidRPr="003462F8" w:rsidR="007B31B2" w:rsidP="007B31B2" w:rsidRDefault="007B31B2" w14:paraId="35141890" w14:textId="0258D013">
            <w:pPr>
              <w:tabs>
                <w:tab w:val="left" w:pos="-720"/>
              </w:tabs>
              <w:suppressAutoHyphens/>
              <w:spacing w:after="140"/>
              <w:jc w:val="right"/>
              <w:rPr>
                <w:spacing w:val="-2"/>
                <w:lang w:val="en-GB"/>
              </w:rPr>
            </w:pPr>
            <w:r w:rsidRPr="003462F8">
              <w:rPr>
                <w:spacing w:val="-2"/>
                <w:lang w:val="en-GB"/>
              </w:rPr>
              <w:t>…………………………………………………………………………</w:t>
            </w:r>
          </w:p>
          <w:p w:rsidRPr="003462F8" w:rsidR="007B31B2" w:rsidP="007B31B2" w:rsidRDefault="007B31B2" w14:paraId="57F1459E" w14:textId="77777777">
            <w:pPr>
              <w:tabs>
                <w:tab w:val="left" w:pos="-720"/>
              </w:tabs>
              <w:suppressAutoHyphens/>
              <w:spacing w:after="140"/>
              <w:jc w:val="right"/>
              <w:rPr>
                <w:spacing w:val="-2"/>
                <w:lang w:val="en-GB"/>
              </w:rPr>
            </w:pPr>
            <w:r w:rsidRPr="003462F8">
              <w:rPr>
                <w:spacing w:val="-2"/>
                <w:lang w:val="en-GB"/>
              </w:rPr>
              <w:t>…………………………………………………………………………</w:t>
            </w:r>
          </w:p>
          <w:p w:rsidRPr="003462F8" w:rsidR="00D726A5" w:rsidP="007B31B2" w:rsidRDefault="007B31B2" w14:paraId="6D5762DD" w14:textId="0172D5E1">
            <w:pPr>
              <w:tabs>
                <w:tab w:val="left" w:pos="-720"/>
              </w:tabs>
              <w:suppressAutoHyphens/>
              <w:spacing w:after="140"/>
              <w:jc w:val="right"/>
              <w:rPr>
                <w:spacing w:val="-2"/>
                <w:lang w:val="en-GB"/>
              </w:rPr>
            </w:pPr>
            <w:r w:rsidRPr="003462F8">
              <w:rPr>
                <w:spacing w:val="-2"/>
                <w:lang w:val="en-GB"/>
              </w:rPr>
              <w:t>…………………………………………………………………………</w:t>
            </w:r>
          </w:p>
          <w:p w:rsidRPr="003462F8" w:rsidR="00363ADC" w:rsidRDefault="00363ADC" w14:paraId="1EA9F72F" w14:textId="77777777">
            <w:pPr>
              <w:tabs>
                <w:tab w:val="left" w:pos="-720"/>
              </w:tabs>
              <w:suppressAutoHyphens/>
              <w:spacing w:before="22"/>
              <w:rPr>
                <w:spacing w:val="-2"/>
                <w:lang w:val="en-GB"/>
              </w:rPr>
            </w:pPr>
          </w:p>
        </w:tc>
        <w:tc>
          <w:tcPr>
            <w:cnfStyle w:val="000001000000" w:firstRow="0" w:lastRow="0" w:firstColumn="0" w:lastColumn="0" w:oddVBand="0" w:evenVBand="1" w:oddHBand="0" w:evenHBand="0" w:firstRowFirstColumn="0" w:firstRowLastColumn="0" w:lastRowFirstColumn="0" w:lastRowLastColumn="0"/>
            <w:tcW w:w="5283" w:type="dxa"/>
            <w:tcMar/>
          </w:tcPr>
          <w:p w:rsidRPr="003462F8" w:rsidR="00363ADC" w:rsidP="00865EC2" w:rsidRDefault="003462F8" w14:paraId="1F742951" w14:textId="2C66B2D8">
            <w:pPr>
              <w:tabs>
                <w:tab w:val="left" w:pos="-720"/>
              </w:tabs>
              <w:suppressAutoHyphens/>
              <w:spacing w:before="22"/>
              <w:rPr>
                <w:spacing w:val="-2"/>
                <w:lang w:val="en-GB"/>
              </w:rPr>
            </w:pPr>
            <w:r w:rsidRPr="003462F8">
              <w:rPr>
                <w:spacing w:val="-2"/>
                <w:lang w:val="en-GB"/>
              </w:rPr>
              <w:t>SUPERVISOR</w:t>
            </w:r>
          </w:p>
          <w:p w:rsidRPr="00BC125F" w:rsidR="00BC125F" w:rsidP="00865EC2" w:rsidRDefault="0034637F" w14:paraId="247C25B1" w14:textId="49BEAE00">
            <w:pPr>
              <w:tabs>
                <w:tab w:val="left" w:pos="-720"/>
              </w:tabs>
              <w:suppressAutoHyphens/>
              <w:spacing w:before="22"/>
              <w:rPr>
                <w:spacing w:val="-1"/>
                <w:lang w:val="en-GB"/>
              </w:rPr>
            </w:pPr>
            <w:r w:rsidRPr="003462F8">
              <w:rPr>
                <w:spacing w:val="-1"/>
                <w:lang w:val="en-GB"/>
              </w:rPr>
              <w:t>(</w:t>
            </w:r>
            <w:r w:rsidRPr="003462F8" w:rsidR="003462F8">
              <w:rPr>
                <w:spacing w:val="-2"/>
                <w:lang w:val="en-GB"/>
              </w:rPr>
              <w:t>name and surname, department, e-mail</w:t>
            </w:r>
            <w:r w:rsidRPr="003462F8">
              <w:rPr>
                <w:spacing w:val="-1"/>
                <w:lang w:val="en-GB"/>
              </w:rPr>
              <w:t>)</w:t>
            </w:r>
          </w:p>
          <w:p w:rsidR="00F17588" w:rsidP="00F17588" w:rsidRDefault="007B31B2" w14:paraId="403663C3" w14:textId="77777777">
            <w:pPr>
              <w:tabs>
                <w:tab w:val="left" w:pos="-720"/>
              </w:tabs>
              <w:suppressAutoHyphens/>
              <w:spacing w:after="140"/>
              <w:jc w:val="center"/>
              <w:rPr>
                <w:spacing w:val="-2"/>
                <w:lang w:val="en-GB"/>
              </w:rPr>
            </w:pPr>
            <w:r w:rsidRPr="003462F8">
              <w:rPr>
                <w:spacing w:val="-2"/>
                <w:lang w:val="en-GB"/>
              </w:rPr>
              <w:t>…………………………………………………………………</w:t>
            </w:r>
          </w:p>
          <w:p w:rsidRPr="003462F8" w:rsidR="00BC125F" w:rsidP="00BC125F" w:rsidRDefault="00BC125F" w14:paraId="7E7D4519" w14:textId="77777777">
            <w:pPr>
              <w:tabs>
                <w:tab w:val="left" w:pos="-720"/>
              </w:tabs>
              <w:suppressAutoHyphens/>
              <w:jc w:val="both"/>
              <w:rPr>
                <w:i/>
                <w:iCs/>
                <w:spacing w:val="-2"/>
                <w:sz w:val="16"/>
                <w:szCs w:val="16"/>
                <w:lang w:val="en-GB"/>
              </w:rPr>
            </w:pPr>
            <w:r w:rsidRPr="003462F8">
              <w:rPr>
                <w:i/>
                <w:iCs/>
                <w:spacing w:val="-2"/>
                <w:sz w:val="16"/>
                <w:szCs w:val="16"/>
                <w:lang w:val="en-GB"/>
              </w:rPr>
              <w:t>I hereby give my consent to the processing of my personal data with regard to (name and surname, address, e-mail)  by the University of Gdańsk with its seat in Gdańsk (80-309) at ul. Bażyńskiego 8, for the purpose of LSEG Research Grants Competition. I moreover declare that I have been informed of the possibility of withdrawing my consent at any time and that the withdrawal does not affect the lawfulness of the processing based on this consent prior to its withdrawal.</w:t>
            </w:r>
          </w:p>
          <w:p w:rsidR="00BC125F" w:rsidP="00F17588" w:rsidRDefault="00BC125F" w14:paraId="3A15792E" w14:textId="77777777">
            <w:pPr>
              <w:tabs>
                <w:tab w:val="left" w:pos="-720"/>
              </w:tabs>
              <w:suppressAutoHyphens/>
              <w:spacing w:after="140"/>
              <w:jc w:val="center"/>
              <w:rPr>
                <w:spacing w:val="-2"/>
                <w:lang w:val="en-GB"/>
              </w:rPr>
            </w:pPr>
          </w:p>
          <w:p w:rsidR="00BC125F" w:rsidP="00BC125F" w:rsidRDefault="00BC125F" w14:paraId="1AECA2D2" w14:textId="77777777">
            <w:pPr>
              <w:tabs>
                <w:tab w:val="left" w:pos="-720"/>
              </w:tabs>
              <w:suppressAutoHyphens/>
              <w:spacing w:after="140"/>
              <w:jc w:val="center"/>
              <w:rPr>
                <w:spacing w:val="-2"/>
                <w:lang w:val="en-GB"/>
              </w:rPr>
            </w:pPr>
            <w:r w:rsidRPr="003462F8">
              <w:rPr>
                <w:spacing w:val="-2"/>
                <w:lang w:val="en-GB"/>
              </w:rPr>
              <w:t>…………………………………………………………………</w:t>
            </w:r>
          </w:p>
          <w:p w:rsidRPr="003462F8" w:rsidR="00BC125F" w:rsidP="00F17588" w:rsidRDefault="00BC125F" w14:paraId="3C4C2E79" w14:textId="7A62303B">
            <w:pPr>
              <w:tabs>
                <w:tab w:val="left" w:pos="-720"/>
              </w:tabs>
              <w:suppressAutoHyphens/>
              <w:spacing w:after="140"/>
              <w:jc w:val="center"/>
              <w:rPr>
                <w:spacing w:val="-2"/>
                <w:lang w:val="en-GB"/>
              </w:rPr>
            </w:pPr>
            <w:r>
              <w:rPr>
                <w:spacing w:val="-2"/>
                <w:lang w:val="en-GB"/>
              </w:rPr>
              <w:t>Date and supervisor’s signature</w:t>
            </w:r>
          </w:p>
        </w:tc>
      </w:tr>
      <w:tr w:rsidRPr="00DF78B4" w:rsidR="00363ADC" w:rsidTr="66CFE3AC" w14:paraId="74D229F8" w14:textId="77777777">
        <w:tc>
          <w:tcPr>
            <w:cnfStyle w:val="000010000000" w:firstRow="0" w:lastRow="0" w:firstColumn="0" w:lastColumn="0" w:oddVBand="1" w:evenVBand="0" w:oddHBand="0" w:evenHBand="0" w:firstRowFirstColumn="0" w:firstRowLastColumn="0" w:lastRowFirstColumn="0" w:lastRowLastColumn="0"/>
            <w:tcW w:w="11057" w:type="dxa"/>
            <w:gridSpan w:val="2"/>
            <w:tcMar/>
          </w:tcPr>
          <w:p w:rsidRPr="003462F8" w:rsidR="003462F8" w:rsidP="003462F8" w:rsidRDefault="003462F8" w14:paraId="248A7818" w14:textId="77777777">
            <w:pPr>
              <w:tabs>
                <w:tab w:val="left" w:pos="-720"/>
              </w:tabs>
              <w:suppressAutoHyphens/>
              <w:spacing w:before="22"/>
              <w:rPr>
                <w:b/>
                <w:bCs/>
                <w:spacing w:val="-2"/>
                <w:lang w:val="en-GB"/>
              </w:rPr>
            </w:pPr>
            <w:r w:rsidRPr="003462F8">
              <w:rPr>
                <w:b/>
                <w:bCs/>
                <w:spacing w:val="-2"/>
                <w:lang w:val="en-GB"/>
              </w:rPr>
              <w:t>Statement of the participant/participants of the competition:</w:t>
            </w:r>
          </w:p>
          <w:p w:rsidRPr="003462F8" w:rsidR="003462F8" w:rsidP="003462F8" w:rsidRDefault="003462F8" w14:paraId="6F2E0563" w14:textId="77777777">
            <w:pPr>
              <w:tabs>
                <w:tab w:val="left" w:pos="-720"/>
              </w:tabs>
              <w:suppressAutoHyphens/>
              <w:spacing w:before="22"/>
              <w:rPr>
                <w:spacing w:val="-2"/>
                <w:lang w:val="en-GB"/>
              </w:rPr>
            </w:pPr>
            <w:r w:rsidRPr="003462F8">
              <w:rPr>
                <w:spacing w:val="-2"/>
                <w:lang w:val="en-GB"/>
              </w:rPr>
              <w:t>I undertake to:</w:t>
            </w:r>
          </w:p>
          <w:p w:rsidRPr="003462F8" w:rsidR="003462F8" w:rsidP="66CFE3AC" w:rsidRDefault="003462F8" w14:paraId="53918A8B" w14:textId="50E0AB5C">
            <w:pPr>
              <w:suppressAutoHyphens/>
              <w:spacing w:before="22"/>
              <w:rPr>
                <w:spacing w:val="-2"/>
                <w:lang w:val="en-GB"/>
              </w:rPr>
            </w:pPr>
            <w:r w:rsidRPr="003462F8">
              <w:rPr>
                <w:spacing w:val="-2"/>
                <w:lang w:val="en-GB"/>
              </w:rPr>
              <w:t>1. submit a scientific presentation / or poster in accordance with the requirements of the competition regulations by January 5, 2023</w:t>
            </w:r>
          </w:p>
          <w:p w:rsidRPr="003462F8" w:rsidR="007B31B2" w:rsidP="003462F8" w:rsidRDefault="003462F8" w14:paraId="48DE4277" w14:textId="4F942538">
            <w:pPr>
              <w:tabs>
                <w:tab w:val="left" w:pos="-720"/>
              </w:tabs>
              <w:suppressAutoHyphens/>
              <w:rPr>
                <w:spacing w:val="-2"/>
                <w:lang w:val="en-GB"/>
              </w:rPr>
            </w:pPr>
            <w:r w:rsidRPr="003462F8">
              <w:rPr>
                <w:spacing w:val="-2"/>
                <w:lang w:val="en-GB"/>
              </w:rPr>
              <w:t>2. submit a substantive report by March 31, 2023, according to the attached template.</w:t>
            </w:r>
          </w:p>
          <w:p w:rsidRPr="003462F8" w:rsidR="003462F8" w:rsidP="003462F8" w:rsidRDefault="003462F8" w14:paraId="1176D3E1" w14:textId="77777777">
            <w:pPr>
              <w:tabs>
                <w:tab w:val="left" w:pos="-720"/>
              </w:tabs>
              <w:suppressAutoHyphens/>
              <w:rPr>
                <w:spacing w:val="-2"/>
                <w:lang w:val="en-GB"/>
              </w:rPr>
            </w:pPr>
          </w:p>
          <w:p w:rsidRPr="003462F8" w:rsidR="007B31B2" w:rsidP="003462F8" w:rsidRDefault="003462F8" w14:paraId="32393C83" w14:textId="55A3939A">
            <w:pPr>
              <w:tabs>
                <w:tab w:val="left" w:pos="-720"/>
              </w:tabs>
              <w:suppressAutoHyphens/>
              <w:jc w:val="both"/>
              <w:rPr>
                <w:i/>
                <w:iCs/>
                <w:spacing w:val="-2"/>
                <w:sz w:val="16"/>
                <w:szCs w:val="16"/>
                <w:lang w:val="en-GB"/>
              </w:rPr>
            </w:pPr>
            <w:r w:rsidRPr="003462F8">
              <w:rPr>
                <w:i/>
                <w:iCs/>
                <w:spacing w:val="-2"/>
                <w:sz w:val="16"/>
                <w:szCs w:val="16"/>
                <w:lang w:val="en-GB"/>
              </w:rPr>
              <w:t>I hereby give my consent to the processing of my personal data with regard to (name and surname, address, e-mail)  by the University of Gdańsk with its seat in Gdańsk (80-309) at ul. Bażyńskiego 8, for the purpose of LSEG Research Grants Competition. I moreover declare that I have been informed of the possibility of withdrawing my consent at any time and that the withdrawal does not affect the lawfulness of the processing based on this consent prior to its withdrawal.</w:t>
            </w:r>
          </w:p>
          <w:p w:rsidRPr="003462F8" w:rsidR="007B31B2" w:rsidP="007B31B2" w:rsidRDefault="007B31B2" w14:paraId="1684F62F" w14:textId="77777777">
            <w:pPr>
              <w:tabs>
                <w:tab w:val="left" w:pos="-720"/>
              </w:tabs>
              <w:suppressAutoHyphens/>
              <w:spacing w:after="140"/>
              <w:jc w:val="right"/>
              <w:rPr>
                <w:spacing w:val="-2"/>
                <w:lang w:val="en-GB"/>
              </w:rPr>
            </w:pPr>
            <w:r w:rsidRPr="003462F8">
              <w:rPr>
                <w:spacing w:val="-2"/>
                <w:lang w:val="en-GB"/>
              </w:rPr>
              <w:t>……………………………………………………………</w:t>
            </w:r>
          </w:p>
          <w:p w:rsidRPr="003462F8" w:rsidR="007B31B2" w:rsidP="007B31B2" w:rsidRDefault="007B31B2" w14:paraId="05E53761" w14:textId="77777777">
            <w:pPr>
              <w:tabs>
                <w:tab w:val="left" w:pos="-720"/>
              </w:tabs>
              <w:suppressAutoHyphens/>
              <w:spacing w:after="140"/>
              <w:jc w:val="right"/>
              <w:rPr>
                <w:spacing w:val="-2"/>
                <w:lang w:val="en-GB"/>
              </w:rPr>
            </w:pPr>
            <w:r w:rsidRPr="003462F8">
              <w:rPr>
                <w:spacing w:val="-2"/>
                <w:lang w:val="en-GB"/>
              </w:rPr>
              <w:t>……………………………………………………………</w:t>
            </w:r>
          </w:p>
          <w:p w:rsidRPr="003462F8" w:rsidR="007B31B2" w:rsidP="007B31B2" w:rsidRDefault="007B31B2" w14:paraId="458A3099" w14:textId="77777777">
            <w:pPr>
              <w:tabs>
                <w:tab w:val="left" w:pos="-720"/>
              </w:tabs>
              <w:suppressAutoHyphens/>
              <w:spacing w:after="140"/>
              <w:jc w:val="right"/>
              <w:rPr>
                <w:spacing w:val="-2"/>
                <w:lang w:val="en-GB"/>
              </w:rPr>
            </w:pPr>
            <w:r w:rsidRPr="003462F8">
              <w:rPr>
                <w:spacing w:val="-2"/>
                <w:lang w:val="en-GB"/>
              </w:rPr>
              <w:t>……………………………………………………………</w:t>
            </w:r>
          </w:p>
          <w:p w:rsidRPr="003462F8" w:rsidR="00363ADC" w:rsidP="007B31B2" w:rsidRDefault="007B31B2" w14:paraId="1BD927A2" w14:textId="3BA9FC05">
            <w:pPr>
              <w:tabs>
                <w:tab w:val="left" w:pos="-720"/>
              </w:tabs>
              <w:suppressAutoHyphens/>
              <w:spacing w:after="140"/>
              <w:jc w:val="center"/>
              <w:rPr>
                <w:spacing w:val="-2"/>
                <w:lang w:val="en-GB"/>
              </w:rPr>
            </w:pPr>
            <w:r w:rsidRPr="003462F8">
              <w:rPr>
                <w:spacing w:val="-2"/>
                <w:lang w:val="en-GB"/>
              </w:rPr>
              <w:t xml:space="preserve">                                                                                                                                        </w:t>
            </w:r>
            <w:r w:rsidRPr="003462F8" w:rsidR="003462F8">
              <w:rPr>
                <w:spacing w:val="-2"/>
                <w:lang w:val="en-GB"/>
              </w:rPr>
              <w:t>Date and signatures of participants</w:t>
            </w:r>
          </w:p>
        </w:tc>
      </w:tr>
      <w:tr w:rsidRPr="000D0232" w:rsidR="00363ADC" w:rsidTr="66CFE3AC" w14:paraId="1AFE483A" w14:textId="77777777">
        <w:tc>
          <w:tcPr>
            <w:cnfStyle w:val="000010000000" w:firstRow="0" w:lastRow="0" w:firstColumn="0" w:lastColumn="0" w:oddVBand="1" w:evenVBand="0" w:oddHBand="0" w:evenHBand="0" w:firstRowFirstColumn="0" w:firstRowLastColumn="0" w:lastRowFirstColumn="0" w:lastRowLastColumn="0"/>
            <w:tcW w:w="11057" w:type="dxa"/>
            <w:gridSpan w:val="2"/>
            <w:tcMar/>
          </w:tcPr>
          <w:p w:rsidRPr="003462F8" w:rsidR="00C93938" w:rsidRDefault="003462F8" w14:paraId="1C50B627" w14:textId="2CDA8703">
            <w:pPr>
              <w:tabs>
                <w:tab w:val="left" w:pos="-720"/>
              </w:tabs>
              <w:suppressAutoHyphens/>
              <w:spacing w:before="22"/>
              <w:rPr>
                <w:b/>
                <w:bCs/>
                <w:smallCaps/>
                <w:spacing w:val="-2"/>
                <w:u w:val="single"/>
                <w:lang w:val="en-GB"/>
              </w:rPr>
            </w:pPr>
            <w:r w:rsidRPr="003462F8">
              <w:rPr>
                <w:b/>
                <w:bCs/>
                <w:smallCaps/>
                <w:spacing w:val="-2"/>
                <w:u w:val="single"/>
                <w:lang w:val="en-GB"/>
              </w:rPr>
              <w:t>INFORMATION ABOUT THE PROJECT (UP TO 2 PAGES)</w:t>
            </w:r>
          </w:p>
          <w:p w:rsidRPr="003462F8" w:rsidR="003462F8" w:rsidRDefault="003462F8" w14:paraId="14F11E3B" w14:textId="77777777">
            <w:pPr>
              <w:tabs>
                <w:tab w:val="left" w:pos="-720"/>
              </w:tabs>
              <w:suppressAutoHyphens/>
              <w:spacing w:before="22"/>
              <w:rPr>
                <w:spacing w:val="-2"/>
                <w:lang w:val="en-GB"/>
              </w:rPr>
            </w:pPr>
          </w:p>
          <w:p w:rsidRPr="003462F8" w:rsidR="00C471FE" w:rsidP="00C471FE" w:rsidRDefault="003462F8" w14:paraId="132E67F9" w14:textId="770967F7">
            <w:pPr>
              <w:tabs>
                <w:tab w:val="left" w:pos="-720"/>
              </w:tabs>
              <w:suppressAutoHyphens/>
              <w:rPr>
                <w:spacing w:val="-2"/>
                <w:lang w:val="en-GB"/>
              </w:rPr>
            </w:pPr>
            <w:r w:rsidRPr="003462F8">
              <w:rPr>
                <w:spacing w:val="-2"/>
                <w:lang w:val="en-GB"/>
              </w:rPr>
              <w:t>1</w:t>
            </w:r>
            <w:r w:rsidRPr="003462F8" w:rsidR="00363ADC">
              <w:rPr>
                <w:spacing w:val="-2"/>
                <w:lang w:val="en-GB"/>
              </w:rPr>
              <w:t xml:space="preserve">. </w:t>
            </w:r>
            <w:r w:rsidRPr="003462F8">
              <w:rPr>
                <w:spacing w:val="-2"/>
                <w:lang w:val="en-GB"/>
              </w:rPr>
              <w:t>Research problem and main research objectives</w:t>
            </w:r>
          </w:p>
          <w:p w:rsidRPr="003462F8" w:rsidR="00C471FE" w:rsidP="00C471FE" w:rsidRDefault="00C471FE" w14:paraId="76577706" w14:textId="77777777">
            <w:pPr>
              <w:tabs>
                <w:tab w:val="left" w:pos="-720"/>
              </w:tabs>
              <w:suppressAutoHyphens/>
              <w:rPr>
                <w:spacing w:val="-2"/>
                <w:lang w:val="en-GB"/>
              </w:rPr>
            </w:pPr>
          </w:p>
          <w:p w:rsidRPr="003462F8" w:rsidR="003462F8" w:rsidP="003462F8" w:rsidRDefault="003462F8" w14:paraId="6F23F704" w14:textId="2B8423CD">
            <w:pPr>
              <w:tabs>
                <w:tab w:val="left" w:pos="-720"/>
              </w:tabs>
              <w:suppressAutoHyphens/>
              <w:rPr>
                <w:spacing w:val="-2"/>
                <w:lang w:val="en-GB"/>
              </w:rPr>
            </w:pPr>
            <w:r w:rsidRPr="003462F8">
              <w:rPr>
                <w:spacing w:val="-2"/>
                <w:lang w:val="en-GB"/>
              </w:rPr>
              <w:t>2</w:t>
            </w:r>
            <w:r w:rsidRPr="003462F8" w:rsidR="00450B23">
              <w:rPr>
                <w:spacing w:val="-2"/>
                <w:lang w:val="en-GB"/>
              </w:rPr>
              <w:t xml:space="preserve">. </w:t>
            </w:r>
            <w:r w:rsidRPr="003462F8">
              <w:rPr>
                <w:spacing w:val="-2"/>
                <w:lang w:val="en-GB"/>
              </w:rPr>
              <w:t>Research questions or hypotheses</w:t>
            </w:r>
          </w:p>
          <w:p w:rsidRPr="003462F8" w:rsidR="003462F8" w:rsidP="003462F8" w:rsidRDefault="003462F8" w14:paraId="51C85840" w14:textId="77777777">
            <w:pPr>
              <w:tabs>
                <w:tab w:val="left" w:pos="-720"/>
              </w:tabs>
              <w:suppressAutoHyphens/>
              <w:rPr>
                <w:spacing w:val="-2"/>
                <w:lang w:val="en-GB"/>
              </w:rPr>
            </w:pPr>
          </w:p>
          <w:p w:rsidRPr="003462F8" w:rsidR="003462F8" w:rsidP="003462F8" w:rsidRDefault="003462F8" w14:paraId="0DEE7C93" w14:textId="71134F48">
            <w:pPr>
              <w:tabs>
                <w:tab w:val="left" w:pos="-720"/>
              </w:tabs>
              <w:suppressAutoHyphens/>
              <w:rPr>
                <w:spacing w:val="-2"/>
                <w:lang w:val="en-GB"/>
              </w:rPr>
            </w:pPr>
            <w:r w:rsidRPr="003462F8">
              <w:rPr>
                <w:spacing w:val="-2"/>
                <w:lang w:val="en-GB"/>
              </w:rPr>
              <w:t>3. Research methods and techniques</w:t>
            </w:r>
          </w:p>
          <w:p w:rsidRPr="003462F8" w:rsidR="003462F8" w:rsidP="003462F8" w:rsidRDefault="003462F8" w14:paraId="112DC768" w14:textId="77777777">
            <w:pPr>
              <w:tabs>
                <w:tab w:val="left" w:pos="-720"/>
              </w:tabs>
              <w:suppressAutoHyphens/>
              <w:rPr>
                <w:spacing w:val="-2"/>
                <w:lang w:val="en-GB"/>
              </w:rPr>
            </w:pPr>
          </w:p>
          <w:p w:rsidRPr="003462F8" w:rsidR="00363ADC" w:rsidRDefault="003462F8" w14:paraId="6D8CFA38" w14:textId="71859080">
            <w:pPr>
              <w:tabs>
                <w:tab w:val="left" w:pos="-720"/>
              </w:tabs>
              <w:suppressAutoHyphens/>
              <w:rPr>
                <w:strike/>
                <w:spacing w:val="-2"/>
                <w:lang w:val="en-GB"/>
              </w:rPr>
            </w:pPr>
            <w:r w:rsidRPr="003462F8">
              <w:rPr>
                <w:spacing w:val="-2"/>
                <w:lang w:val="en-GB"/>
              </w:rPr>
              <w:t>4. description of data sources planned to be used, with particular emphasis on the EIKON LSEG database (if applicable)</w:t>
            </w:r>
            <w:r w:rsidRPr="003462F8" w:rsidR="00450B23">
              <w:rPr>
                <w:spacing w:val="-2"/>
                <w:lang w:val="en-GB"/>
              </w:rPr>
              <w:tab/>
            </w:r>
          </w:p>
          <w:p w:rsidRPr="003462F8" w:rsidR="000D0232" w:rsidP="00903E23" w:rsidRDefault="000D0232" w14:paraId="58C8EA46" w14:textId="77777777">
            <w:pPr>
              <w:tabs>
                <w:tab w:val="left" w:pos="-720"/>
              </w:tabs>
              <w:suppressAutoHyphens/>
              <w:rPr>
                <w:spacing w:val="-2"/>
                <w:lang w:val="en-GB"/>
              </w:rPr>
            </w:pPr>
          </w:p>
          <w:p w:rsidRPr="003462F8" w:rsidR="003462F8" w:rsidP="003462F8" w:rsidRDefault="003462F8" w14:paraId="330F10A3" w14:textId="0939C9C6">
            <w:pPr>
              <w:tabs>
                <w:tab w:val="left" w:pos="-720"/>
              </w:tabs>
              <w:suppressAutoHyphens/>
              <w:rPr>
                <w:spacing w:val="-2"/>
                <w:lang w:val="en-GB"/>
              </w:rPr>
            </w:pPr>
            <w:r w:rsidRPr="003462F8">
              <w:rPr>
                <w:spacing w:val="-2"/>
                <w:lang w:val="en-GB"/>
              </w:rPr>
              <w:t>5</w:t>
            </w:r>
            <w:r w:rsidRPr="003462F8" w:rsidR="00C471FE">
              <w:rPr>
                <w:spacing w:val="-2"/>
                <w:lang w:val="en-GB"/>
              </w:rPr>
              <w:t xml:space="preserve">. </w:t>
            </w:r>
            <w:r w:rsidRPr="003462F8">
              <w:rPr>
                <w:spacing w:val="-2"/>
                <w:lang w:val="en-GB"/>
              </w:rPr>
              <w:t>Optionally, declaration of preparation and submission (until March 31, 2023)</w:t>
            </w:r>
          </w:p>
          <w:p w:rsidRPr="003462F8" w:rsidR="003462F8" w:rsidP="003462F8" w:rsidRDefault="003462F8" w14:paraId="63FDFF13" w14:textId="6238C568">
            <w:pPr>
              <w:tabs>
                <w:tab w:val="left" w:pos="-720"/>
              </w:tabs>
              <w:suppressAutoHyphens/>
              <w:rPr>
                <w:spacing w:val="-2"/>
                <w:lang w:val="en-GB"/>
              </w:rPr>
            </w:pPr>
            <w:r w:rsidRPr="003462F8">
              <w:rPr>
                <w:spacing w:val="-2"/>
                <w:lang w:val="en-GB"/>
              </w:rPr>
              <w:t>a) article (e.g. for Student Notebooks, scientific or popular science magazine): title of the magazine.</w:t>
            </w:r>
          </w:p>
          <w:p w:rsidRPr="003462F8" w:rsidR="003462F8" w:rsidP="003462F8" w:rsidRDefault="003462F8" w14:paraId="222F6F25" w14:textId="082D1A09">
            <w:pPr>
              <w:tabs>
                <w:tab w:val="left" w:pos="-720"/>
              </w:tabs>
              <w:suppressAutoHyphens/>
              <w:rPr>
                <w:spacing w:val="-2"/>
                <w:lang w:val="en-GB"/>
              </w:rPr>
            </w:pPr>
            <w:r w:rsidRPr="003462F8">
              <w:rPr>
                <w:spacing w:val="-2"/>
                <w:lang w:val="en-GB"/>
              </w:rPr>
              <w:t>b) presentation at a student, popular science conference: title of the conference</w:t>
            </w:r>
          </w:p>
          <w:p w:rsidRPr="003462F8" w:rsidR="00363ADC" w:rsidP="003462F8" w:rsidRDefault="003462F8" w14:paraId="08074C14" w14:textId="4A5B0D65">
            <w:pPr>
              <w:tabs>
                <w:tab w:val="left" w:pos="-720"/>
                <w:tab w:val="left" w:pos="495"/>
              </w:tabs>
              <w:suppressAutoHyphens/>
              <w:rPr>
                <w:spacing w:val="-2"/>
                <w:lang w:val="en-GB"/>
              </w:rPr>
            </w:pPr>
            <w:r w:rsidRPr="003462F8">
              <w:rPr>
                <w:spacing w:val="-2"/>
                <w:lang w:val="en-GB"/>
              </w:rPr>
              <w:t>b) other what? ...</w:t>
            </w:r>
          </w:p>
        </w:tc>
      </w:tr>
      <w:tr w:rsidRPr="000D0232" w:rsidR="00363ADC" w:rsidTr="66CFE3AC" w14:paraId="5E9A146B" w14:textId="77777777">
        <w:trPr>
          <w:trHeight w:val="1241"/>
        </w:trPr>
        <w:tc>
          <w:tcPr>
            <w:cnfStyle w:val="000010000000" w:firstRow="0" w:lastRow="0" w:firstColumn="0" w:lastColumn="0" w:oddVBand="1" w:evenVBand="0" w:oddHBand="0" w:evenHBand="0" w:firstRowFirstColumn="0" w:firstRowLastColumn="0" w:lastRowFirstColumn="0" w:lastRowLastColumn="0"/>
            <w:tcW w:w="5774" w:type="dxa"/>
            <w:tcMar/>
          </w:tcPr>
          <w:p w:rsidRPr="003462F8" w:rsidR="00F17588" w:rsidP="00AC5628" w:rsidRDefault="003462F8" w14:paraId="7AAE756E" w14:textId="5978B699">
            <w:pPr>
              <w:tabs>
                <w:tab w:val="left" w:pos="-720"/>
              </w:tabs>
              <w:suppressAutoHyphens/>
              <w:spacing w:before="22" w:after="140"/>
              <w:rPr>
                <w:spacing w:val="-2"/>
                <w:u w:val="single"/>
                <w:lang w:val="en-GB"/>
              </w:rPr>
            </w:pPr>
            <w:r w:rsidRPr="003462F8">
              <w:rPr>
                <w:spacing w:val="-2"/>
                <w:lang w:val="en-GB"/>
              </w:rPr>
              <w:t>Signatures of participants</w:t>
            </w:r>
          </w:p>
          <w:p w:rsidRPr="003462F8" w:rsidR="00F17588" w:rsidP="00AC5628" w:rsidRDefault="00F17588" w14:paraId="4376A991" w14:textId="4CE14F5D">
            <w:pPr>
              <w:tabs>
                <w:tab w:val="left" w:pos="-720"/>
              </w:tabs>
              <w:suppressAutoHyphens/>
              <w:spacing w:before="22" w:after="140"/>
              <w:rPr>
                <w:spacing w:val="-2"/>
                <w:u w:val="single"/>
                <w:lang w:val="en-GB"/>
              </w:rPr>
            </w:pPr>
          </w:p>
        </w:tc>
        <w:tc>
          <w:tcPr>
            <w:cnfStyle w:val="000001000000" w:firstRow="0" w:lastRow="0" w:firstColumn="0" w:lastColumn="0" w:oddVBand="0" w:evenVBand="1" w:oddHBand="0" w:evenHBand="0" w:firstRowFirstColumn="0" w:firstRowLastColumn="0" w:lastRowFirstColumn="0" w:lastRowLastColumn="0"/>
            <w:tcW w:w="5283" w:type="dxa"/>
            <w:tcMar/>
          </w:tcPr>
          <w:p w:rsidRPr="003462F8" w:rsidR="00363ADC" w:rsidRDefault="00363ADC" w14:paraId="49445C69" w14:textId="52283CB6">
            <w:pPr>
              <w:tabs>
                <w:tab w:val="left" w:pos="-720"/>
              </w:tabs>
              <w:suppressAutoHyphens/>
              <w:rPr>
                <w:spacing w:val="-2"/>
                <w:lang w:val="en-GB"/>
              </w:rPr>
            </w:pPr>
            <w:r w:rsidRPr="003462F8">
              <w:rPr>
                <w:spacing w:val="-2"/>
                <w:lang w:val="en-GB"/>
              </w:rPr>
              <w:t xml:space="preserve"> </w:t>
            </w:r>
            <w:r w:rsidRPr="003462F8" w:rsidR="003462F8">
              <w:rPr>
                <w:spacing w:val="-2"/>
                <w:lang w:val="en-GB"/>
              </w:rPr>
              <w:t>Supervisor’s signature</w:t>
            </w:r>
          </w:p>
        </w:tc>
      </w:tr>
    </w:tbl>
    <w:p w:rsidRPr="00DF78B4" w:rsidR="004248D4" w:rsidP="00DF78B4" w:rsidRDefault="004248D4" w14:paraId="6AD854E8" w14:textId="59BF3A58">
      <w:pPr>
        <w:jc w:val="right"/>
        <w:rPr>
          <w:sz w:val="24"/>
          <w:szCs w:val="24"/>
        </w:rPr>
      </w:pPr>
      <w:r>
        <w:rPr>
          <w:sz w:val="24"/>
          <w:szCs w:val="24"/>
        </w:rPr>
        <w:br w:type="page"/>
      </w:r>
      <w:r w:rsidRPr="00DF78B4">
        <w:rPr>
          <w:b/>
          <w:bCs/>
          <w:sz w:val="18"/>
          <w:szCs w:val="18"/>
        </w:rPr>
        <w:lastRenderedPageBreak/>
        <w:t>____________________</w:t>
      </w:r>
      <w:r w:rsidRPr="00DF78B4">
        <w:rPr>
          <w:sz w:val="18"/>
          <w:szCs w:val="18"/>
        </w:rPr>
        <w:t xml:space="preserve">, </w:t>
      </w:r>
      <w:r w:rsidRPr="00DF78B4">
        <w:rPr>
          <w:b/>
          <w:bCs/>
          <w:sz w:val="18"/>
          <w:szCs w:val="18"/>
        </w:rPr>
        <w:t xml:space="preserve">______________ </w:t>
      </w:r>
      <w:r w:rsidRPr="00DF78B4">
        <w:rPr>
          <w:sz w:val="18"/>
          <w:szCs w:val="18"/>
        </w:rPr>
        <w:t>2022 r.</w:t>
      </w:r>
    </w:p>
    <w:p w:rsidRPr="00DF78B4" w:rsidR="004248D4" w:rsidP="00DF78B4" w:rsidRDefault="004248D4" w14:paraId="30B9DF83" w14:textId="77777777">
      <w:pPr>
        <w:rPr>
          <w:sz w:val="18"/>
          <w:szCs w:val="18"/>
        </w:rPr>
      </w:pPr>
    </w:p>
    <w:p w:rsidRPr="00DF78B4" w:rsidR="00DF78B4" w:rsidP="00DF78B4" w:rsidRDefault="00DF78B4" w14:paraId="4A518484" w14:textId="77777777">
      <w:pPr>
        <w:jc w:val="center"/>
        <w:rPr>
          <w:b/>
          <w:bCs/>
          <w:sz w:val="18"/>
          <w:szCs w:val="18"/>
          <w:lang w:val="en-US"/>
        </w:rPr>
      </w:pPr>
      <w:r w:rsidRPr="00DF78B4">
        <w:rPr>
          <w:b/>
          <w:bCs/>
          <w:sz w:val="18"/>
          <w:szCs w:val="18"/>
          <w:lang w:val="en-US"/>
        </w:rPr>
        <w:t>PARTICIPANT'S DECLARATION</w:t>
      </w:r>
    </w:p>
    <w:p w:rsidRPr="00DF78B4" w:rsidR="00DF78B4" w:rsidP="00DF78B4" w:rsidRDefault="00DF78B4" w14:paraId="276B283C" w14:textId="569F54DC">
      <w:pPr>
        <w:jc w:val="center"/>
        <w:rPr>
          <w:b/>
          <w:bCs/>
          <w:sz w:val="18"/>
          <w:szCs w:val="18"/>
          <w:lang w:val="en-US"/>
        </w:rPr>
      </w:pPr>
      <w:r w:rsidRPr="00DF78B4">
        <w:rPr>
          <w:b/>
          <w:bCs/>
          <w:sz w:val="18"/>
          <w:szCs w:val="18"/>
          <w:lang w:val="en-US"/>
        </w:rPr>
        <w:t>"LSEG RESEARCH GRANT COMPETITION"</w:t>
      </w:r>
    </w:p>
    <w:p w:rsidRPr="00DF78B4" w:rsidR="004248D4" w:rsidP="00DF78B4" w:rsidRDefault="004248D4" w14:paraId="7C14E2E6" w14:textId="77777777">
      <w:pPr>
        <w:jc w:val="center"/>
        <w:rPr>
          <w:b/>
          <w:bCs/>
          <w:sz w:val="18"/>
          <w:szCs w:val="18"/>
          <w:lang w:val="en-US"/>
        </w:rPr>
      </w:pPr>
    </w:p>
    <w:p w:rsidRPr="00DF78B4" w:rsidR="004248D4" w:rsidP="00DF78B4" w:rsidRDefault="00DF78B4" w14:paraId="48517EBA" w14:textId="42E1F3F9">
      <w:pPr>
        <w:jc w:val="both"/>
        <w:rPr>
          <w:sz w:val="18"/>
          <w:szCs w:val="18"/>
          <w:lang w:val="en-US"/>
        </w:rPr>
      </w:pPr>
      <w:r w:rsidRPr="00DF78B4">
        <w:rPr>
          <w:sz w:val="18"/>
          <w:szCs w:val="18"/>
          <w:lang w:val="en-US"/>
        </w:rPr>
        <w:t>I, the undersigned</w:t>
      </w:r>
      <w:r w:rsidRPr="00DF78B4" w:rsidR="004248D4">
        <w:rPr>
          <w:sz w:val="18"/>
          <w:szCs w:val="18"/>
          <w:lang w:val="en-US"/>
        </w:rPr>
        <w:t xml:space="preserve"> __________________________ </w:t>
      </w:r>
      <w:r w:rsidRPr="00DF78B4">
        <w:rPr>
          <w:sz w:val="18"/>
          <w:szCs w:val="18"/>
          <w:lang w:val="en-US"/>
        </w:rPr>
        <w:t xml:space="preserve">hereby </w:t>
      </w:r>
      <w:r w:rsidRPr="00DF78B4">
        <w:rPr>
          <w:sz w:val="18"/>
          <w:szCs w:val="18"/>
          <w:lang w:val="en-US"/>
        </w:rPr>
        <w:t>declare:</w:t>
      </w:r>
      <w:r w:rsidRPr="00DF78B4" w:rsidR="004248D4">
        <w:rPr>
          <w:sz w:val="18"/>
          <w:szCs w:val="18"/>
          <w:lang w:val="en-US"/>
        </w:rPr>
        <w:t xml:space="preserve"> </w:t>
      </w:r>
    </w:p>
    <w:p w:rsidRPr="00DF78B4" w:rsidR="004248D4" w:rsidP="00DF78B4" w:rsidRDefault="004248D4" w14:paraId="79777212" w14:textId="77777777">
      <w:pPr>
        <w:jc w:val="both"/>
        <w:rPr>
          <w:sz w:val="18"/>
          <w:szCs w:val="18"/>
          <w:lang w:val="en-US"/>
        </w:rPr>
      </w:pPr>
      <w:r w:rsidRPr="00DF78B4">
        <w:rPr>
          <w:sz w:val="18"/>
          <w:szCs w:val="18"/>
          <w:lang w:val="en-US"/>
        </w:rPr>
        <w:t xml:space="preserve"> </w:t>
      </w:r>
    </w:p>
    <w:p w:rsidRPr="00DF78B4" w:rsidR="00DF78B4" w:rsidP="00DF78B4" w:rsidRDefault="00DF78B4" w14:paraId="7BEA8688" w14:textId="70F5F812">
      <w:pPr>
        <w:pStyle w:val="Akapitzlist"/>
        <w:numPr>
          <w:ilvl w:val="0"/>
          <w:numId w:val="28"/>
        </w:numPr>
        <w:ind w:left="284" w:hanging="284"/>
        <w:jc w:val="both"/>
        <w:rPr>
          <w:sz w:val="18"/>
          <w:szCs w:val="18"/>
          <w:lang w:val="en-US"/>
        </w:rPr>
      </w:pPr>
      <w:r w:rsidRPr="00DF78B4">
        <w:rPr>
          <w:sz w:val="18"/>
          <w:szCs w:val="18"/>
          <w:lang w:val="en-US"/>
        </w:rPr>
        <w:t>I consent to the processing of my personal data for the purpose of conducting the "LSEG Research Grant Competition" (hereinafter referred to as the Competition) organized by the University of Gdańsk, Faculty of Economics with its registered office in Sopot (hereinafter referred to as the Organizer) and to provide information on the outcome of the Competition, pursuant to art. 6 section 1 lit. and Regulation (EU) 2016/679 of the European Parliament and of the Council of 27 April 2016 on the protection of individuals with regard to the processing of personal data and on the free movement of such data, and repealing Directive 95/46/EC (General Data Protection Regulation ) (hereinafter referred to as GDPR).</w:t>
      </w:r>
    </w:p>
    <w:p w:rsidRPr="00DF78B4" w:rsidR="004248D4" w:rsidP="00DF78B4" w:rsidRDefault="00DF78B4" w14:paraId="6C17E9C1" w14:textId="6DE79117">
      <w:pPr>
        <w:pStyle w:val="Akapitzlist"/>
        <w:ind w:left="284"/>
        <w:jc w:val="both"/>
        <w:rPr>
          <w:sz w:val="18"/>
          <w:szCs w:val="18"/>
          <w:lang w:val="en-US"/>
        </w:rPr>
      </w:pPr>
      <w:r w:rsidRPr="00DF78B4">
        <w:rPr>
          <w:sz w:val="18"/>
          <w:szCs w:val="18"/>
          <w:lang w:val="en-US"/>
        </w:rPr>
        <w:t>I acknowledge that providing data is voluntary, but necessary to achieve the purposes for which they were collected.</w:t>
      </w:r>
    </w:p>
    <w:p w:rsidRPr="00DF78B4" w:rsidR="00DF78B4" w:rsidP="00DF78B4" w:rsidRDefault="00DF78B4" w14:paraId="67B60974" w14:textId="77777777">
      <w:pPr>
        <w:pStyle w:val="Akapitzlist"/>
        <w:ind w:left="284"/>
        <w:jc w:val="both"/>
        <w:rPr>
          <w:sz w:val="18"/>
          <w:szCs w:val="18"/>
          <w:lang w:val="en-US"/>
        </w:rPr>
      </w:pPr>
    </w:p>
    <w:p w:rsidRPr="00DF78B4" w:rsidR="004248D4" w:rsidP="00DF78B4" w:rsidRDefault="004248D4" w14:paraId="6C6F7E35" w14:textId="77777777">
      <w:pPr>
        <w:ind w:left="4248" w:firstLine="708"/>
        <w:jc w:val="both"/>
        <w:rPr>
          <w:sz w:val="18"/>
          <w:szCs w:val="18"/>
          <w:lang w:val="en-US"/>
        </w:rPr>
      </w:pPr>
      <w:r w:rsidRPr="00DF78B4">
        <w:rPr>
          <w:sz w:val="18"/>
          <w:szCs w:val="18"/>
          <w:lang w:val="en-US"/>
        </w:rPr>
        <w:t>___________________________________</w:t>
      </w:r>
    </w:p>
    <w:p w:rsidRPr="00DF78B4" w:rsidR="004248D4" w:rsidP="00DF78B4" w:rsidRDefault="004248D4" w14:paraId="0001F86E" w14:textId="2960019A">
      <w:pPr>
        <w:ind w:left="4956"/>
        <w:jc w:val="both"/>
        <w:rPr>
          <w:sz w:val="18"/>
          <w:szCs w:val="18"/>
          <w:lang w:val="en-US"/>
        </w:rPr>
      </w:pPr>
      <w:r w:rsidRPr="00DF78B4">
        <w:rPr>
          <w:sz w:val="18"/>
          <w:szCs w:val="18"/>
          <w:lang w:val="en-US"/>
        </w:rPr>
        <w:t xml:space="preserve">         </w:t>
      </w:r>
      <w:r w:rsidRPr="00DF78B4">
        <w:rPr>
          <w:sz w:val="18"/>
          <w:szCs w:val="18"/>
          <w:lang w:val="en-US"/>
        </w:rPr>
        <w:tab/>
      </w:r>
      <w:r w:rsidRPr="00DF78B4">
        <w:rPr>
          <w:sz w:val="18"/>
          <w:szCs w:val="18"/>
          <w:lang w:val="en-US"/>
        </w:rPr>
        <w:t xml:space="preserve">         (</w:t>
      </w:r>
      <w:r w:rsidRPr="00DF78B4" w:rsidR="00DF78B4">
        <w:rPr>
          <w:sz w:val="18"/>
          <w:szCs w:val="18"/>
        </w:rPr>
        <w:t>signature</w:t>
      </w:r>
      <w:r w:rsidRPr="00DF78B4">
        <w:rPr>
          <w:sz w:val="18"/>
          <w:szCs w:val="18"/>
          <w:lang w:val="en-US"/>
        </w:rPr>
        <w:t>)</w:t>
      </w:r>
    </w:p>
    <w:p w:rsidRPr="00DF78B4" w:rsidR="004248D4" w:rsidP="00DF78B4" w:rsidRDefault="00DF78B4" w14:paraId="66A45658" w14:textId="710B14AD">
      <w:pPr>
        <w:pStyle w:val="Akapitzlist"/>
        <w:numPr>
          <w:ilvl w:val="0"/>
          <w:numId w:val="28"/>
        </w:numPr>
        <w:ind w:left="284" w:hanging="284"/>
        <w:jc w:val="both"/>
        <w:rPr>
          <w:sz w:val="18"/>
          <w:szCs w:val="18"/>
          <w:lang w:val="en-US"/>
        </w:rPr>
      </w:pPr>
      <w:r w:rsidRPr="00DF78B4">
        <w:rPr>
          <w:sz w:val="18"/>
          <w:szCs w:val="18"/>
          <w:lang w:val="en-US"/>
        </w:rPr>
        <w:t>I consent to the publication of my name and surname on the Organizer's website and social networks, including Facebook.</w:t>
      </w:r>
    </w:p>
    <w:p w:rsidRPr="00DF78B4" w:rsidR="004248D4" w:rsidP="00DF78B4" w:rsidRDefault="004248D4" w14:paraId="6ADAB1EA" w14:textId="77777777">
      <w:pPr>
        <w:jc w:val="both"/>
        <w:rPr>
          <w:sz w:val="18"/>
          <w:szCs w:val="18"/>
          <w:lang w:val="en-US"/>
        </w:rPr>
      </w:pPr>
    </w:p>
    <w:p w:rsidRPr="00DF78B4" w:rsidR="004248D4" w:rsidP="00DF78B4" w:rsidRDefault="004248D4" w14:paraId="62E84136" w14:textId="77777777">
      <w:pPr>
        <w:pStyle w:val="Akapitzlist"/>
        <w:ind w:left="4260" w:firstLine="696"/>
        <w:jc w:val="both"/>
        <w:rPr>
          <w:sz w:val="18"/>
          <w:szCs w:val="18"/>
        </w:rPr>
      </w:pPr>
      <w:r w:rsidRPr="00DF78B4">
        <w:rPr>
          <w:sz w:val="18"/>
          <w:szCs w:val="18"/>
        </w:rPr>
        <w:t>___________________________________</w:t>
      </w:r>
    </w:p>
    <w:p w:rsidR="004248D4" w:rsidP="00DF78B4" w:rsidRDefault="004248D4" w14:paraId="2FAC4F96" w14:textId="0E2EC8FB">
      <w:pPr>
        <w:pStyle w:val="Akapitzlist"/>
        <w:jc w:val="both"/>
        <w:rPr>
          <w:sz w:val="18"/>
          <w:szCs w:val="18"/>
        </w:rPr>
      </w:pPr>
      <w:r w:rsidRPr="00DF78B4">
        <w:rPr>
          <w:sz w:val="18"/>
          <w:szCs w:val="18"/>
        </w:rPr>
        <w:t xml:space="preserve">    </w:t>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 xml:space="preserve">            </w:t>
      </w:r>
      <w:r w:rsidRPr="00DF78B4">
        <w:rPr>
          <w:sz w:val="18"/>
          <w:szCs w:val="18"/>
        </w:rPr>
        <w:tab/>
      </w:r>
      <w:r w:rsidRPr="00DF78B4">
        <w:rPr>
          <w:sz w:val="18"/>
          <w:szCs w:val="18"/>
        </w:rPr>
        <w:t xml:space="preserve">         (</w:t>
      </w:r>
      <w:r w:rsidRPr="00DF78B4" w:rsidR="00DF78B4">
        <w:rPr>
          <w:sz w:val="18"/>
          <w:szCs w:val="18"/>
        </w:rPr>
        <w:t>signature</w:t>
      </w:r>
      <w:r w:rsidRPr="00DF78B4">
        <w:rPr>
          <w:sz w:val="18"/>
          <w:szCs w:val="18"/>
        </w:rPr>
        <w:t>)</w:t>
      </w:r>
    </w:p>
    <w:p w:rsidRPr="00DF78B4" w:rsidR="00DF78B4" w:rsidP="00DF78B4" w:rsidRDefault="00DF78B4" w14:paraId="33E0EAE0" w14:textId="77777777">
      <w:pPr>
        <w:pStyle w:val="Akapitzlist"/>
        <w:jc w:val="both"/>
        <w:rPr>
          <w:sz w:val="18"/>
          <w:szCs w:val="18"/>
        </w:rPr>
      </w:pPr>
    </w:p>
    <w:p w:rsidRPr="00DF78B4" w:rsidR="004248D4" w:rsidP="00DF78B4" w:rsidRDefault="00DF78B4" w14:paraId="4A8B75FC" w14:textId="75AEC663">
      <w:pPr>
        <w:pStyle w:val="Akapitzlist"/>
        <w:numPr>
          <w:ilvl w:val="0"/>
          <w:numId w:val="28"/>
        </w:numPr>
        <w:ind w:left="284" w:hanging="284"/>
        <w:jc w:val="both"/>
        <w:rPr>
          <w:sz w:val="18"/>
          <w:szCs w:val="18"/>
        </w:rPr>
      </w:pPr>
      <w:r w:rsidRPr="00DF78B4">
        <w:rPr>
          <w:sz w:val="18"/>
          <w:szCs w:val="18"/>
          <w:lang w:val="en-US"/>
        </w:rPr>
        <w:t xml:space="preserve">I consent to the free use, use and dissemination of my image. This consent is free of charge, it is not limited in quantity, time or territory. For the purposes of the Competition, my image may be used for various forms of electronic processing, framing and composition, as well as juxtaposed with images of other people, it may be supplemented with an accompanying commentary. The consent applies in particular to the publication of the image registered during participation in the Competition: in the media, social networking sites and websites. </w:t>
      </w:r>
      <w:r w:rsidRPr="00DF78B4">
        <w:rPr>
          <w:sz w:val="18"/>
          <w:szCs w:val="18"/>
        </w:rPr>
        <w:t>This consent covers all forms of publication</w:t>
      </w:r>
    </w:p>
    <w:p w:rsidRPr="00DF78B4" w:rsidR="004248D4" w:rsidP="00DF78B4" w:rsidRDefault="004248D4" w14:paraId="633A2880" w14:textId="77777777">
      <w:pPr>
        <w:pStyle w:val="Akapitzlist"/>
        <w:ind w:left="284"/>
        <w:jc w:val="both"/>
        <w:rPr>
          <w:sz w:val="18"/>
          <w:szCs w:val="18"/>
        </w:rPr>
      </w:pPr>
    </w:p>
    <w:p w:rsidRPr="00DF78B4" w:rsidR="004248D4" w:rsidP="00DF78B4" w:rsidRDefault="004248D4" w14:paraId="4930A7A4" w14:textId="77777777">
      <w:pPr>
        <w:pStyle w:val="Akapitzlist"/>
        <w:ind w:left="4260" w:firstLine="696"/>
        <w:jc w:val="both"/>
        <w:rPr>
          <w:sz w:val="18"/>
          <w:szCs w:val="18"/>
        </w:rPr>
      </w:pPr>
      <w:r w:rsidRPr="00DF78B4">
        <w:rPr>
          <w:sz w:val="18"/>
          <w:szCs w:val="18"/>
        </w:rPr>
        <w:t>___________________________________</w:t>
      </w:r>
    </w:p>
    <w:p w:rsidRPr="00DF78B4" w:rsidR="004248D4" w:rsidP="00DF78B4" w:rsidRDefault="004248D4" w14:paraId="02F9C02F" w14:textId="21558D6C">
      <w:pPr>
        <w:pStyle w:val="Akapitzlist"/>
        <w:jc w:val="both"/>
        <w:rPr>
          <w:sz w:val="18"/>
          <w:szCs w:val="18"/>
        </w:rPr>
      </w:pPr>
      <w:r w:rsidRPr="00DF78B4">
        <w:rPr>
          <w:sz w:val="18"/>
          <w:szCs w:val="18"/>
        </w:rPr>
        <w:t xml:space="preserve">    </w:t>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 xml:space="preserve">            </w:t>
      </w:r>
      <w:r w:rsidRPr="00DF78B4">
        <w:rPr>
          <w:sz w:val="18"/>
          <w:szCs w:val="18"/>
        </w:rPr>
        <w:tab/>
      </w:r>
      <w:r w:rsidRPr="00DF78B4">
        <w:rPr>
          <w:sz w:val="18"/>
          <w:szCs w:val="18"/>
        </w:rPr>
        <w:t xml:space="preserve">         (</w:t>
      </w:r>
      <w:r w:rsidRPr="00DF78B4" w:rsidR="00DF78B4">
        <w:rPr>
          <w:sz w:val="18"/>
          <w:szCs w:val="18"/>
        </w:rPr>
        <w:t>signature</w:t>
      </w:r>
      <w:r w:rsidRPr="00DF78B4">
        <w:rPr>
          <w:sz w:val="18"/>
          <w:szCs w:val="18"/>
        </w:rPr>
        <w:t>)</w:t>
      </w:r>
    </w:p>
    <w:p w:rsidRPr="00DF78B4" w:rsidR="004248D4" w:rsidP="00DF78B4" w:rsidRDefault="00DF78B4" w14:paraId="56D2CA7C" w14:textId="038D24AD">
      <w:pPr>
        <w:pStyle w:val="Akapitzlist"/>
        <w:numPr>
          <w:ilvl w:val="0"/>
          <w:numId w:val="28"/>
        </w:numPr>
        <w:ind w:left="284"/>
        <w:jc w:val="both"/>
        <w:rPr>
          <w:sz w:val="18"/>
          <w:szCs w:val="18"/>
          <w:lang w:val="en-US"/>
        </w:rPr>
      </w:pPr>
      <w:r w:rsidRPr="00DF78B4">
        <w:rPr>
          <w:sz w:val="18"/>
          <w:szCs w:val="18"/>
          <w:lang w:val="en-US"/>
        </w:rPr>
        <w:t>I declare that I have read the rules of the Competition and accept its content without reservations.</w:t>
      </w:r>
    </w:p>
    <w:p w:rsidRPr="00DF78B4" w:rsidR="004248D4" w:rsidP="00DF78B4" w:rsidRDefault="004248D4" w14:paraId="6FAED873" w14:textId="77777777">
      <w:pPr>
        <w:pStyle w:val="Akapitzlist"/>
        <w:ind w:left="284"/>
        <w:jc w:val="both"/>
        <w:rPr>
          <w:sz w:val="18"/>
          <w:szCs w:val="18"/>
          <w:lang w:val="en-US"/>
        </w:rPr>
      </w:pPr>
    </w:p>
    <w:p w:rsidRPr="00DF78B4" w:rsidR="004248D4" w:rsidP="00DF78B4" w:rsidRDefault="004248D4" w14:paraId="21B2B914" w14:textId="77777777">
      <w:pPr>
        <w:pStyle w:val="Akapitzlist"/>
        <w:ind w:left="4260" w:firstLine="696"/>
        <w:jc w:val="both"/>
        <w:rPr>
          <w:sz w:val="18"/>
          <w:szCs w:val="18"/>
        </w:rPr>
      </w:pPr>
      <w:r w:rsidRPr="00DF78B4">
        <w:rPr>
          <w:sz w:val="18"/>
          <w:szCs w:val="18"/>
        </w:rPr>
        <w:t>___________________________________</w:t>
      </w:r>
    </w:p>
    <w:p w:rsidRPr="00DF78B4" w:rsidR="004248D4" w:rsidP="00DF78B4" w:rsidRDefault="004248D4" w14:paraId="6072ED22" w14:textId="68D67B44">
      <w:pPr>
        <w:pStyle w:val="Akapitzlist"/>
        <w:jc w:val="both"/>
        <w:rPr>
          <w:sz w:val="18"/>
          <w:szCs w:val="18"/>
        </w:rPr>
      </w:pPr>
      <w:r w:rsidRPr="00DF78B4">
        <w:rPr>
          <w:sz w:val="18"/>
          <w:szCs w:val="18"/>
        </w:rPr>
        <w:t xml:space="preserve">    </w:t>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 xml:space="preserve">            </w:t>
      </w:r>
      <w:r w:rsidRPr="00DF78B4">
        <w:rPr>
          <w:sz w:val="18"/>
          <w:szCs w:val="18"/>
        </w:rPr>
        <w:tab/>
      </w:r>
      <w:r w:rsidRPr="00DF78B4">
        <w:rPr>
          <w:sz w:val="18"/>
          <w:szCs w:val="18"/>
        </w:rPr>
        <w:t xml:space="preserve">         (</w:t>
      </w:r>
      <w:r w:rsidRPr="00DF78B4" w:rsidR="00DF78B4">
        <w:rPr>
          <w:sz w:val="18"/>
          <w:szCs w:val="18"/>
        </w:rPr>
        <w:t>signature</w:t>
      </w:r>
      <w:r w:rsidRPr="00DF78B4">
        <w:rPr>
          <w:sz w:val="18"/>
          <w:szCs w:val="18"/>
        </w:rPr>
        <w:t>)</w:t>
      </w:r>
    </w:p>
    <w:p w:rsidRPr="00DF78B4" w:rsidR="004248D4" w:rsidP="00DF78B4" w:rsidRDefault="004248D4" w14:paraId="34002C63" w14:textId="77777777">
      <w:pPr>
        <w:pStyle w:val="Akapitzlist"/>
        <w:ind w:left="284"/>
        <w:jc w:val="both"/>
        <w:rPr>
          <w:sz w:val="18"/>
          <w:szCs w:val="18"/>
        </w:rPr>
      </w:pPr>
    </w:p>
    <w:p w:rsidRPr="00DF78B4" w:rsidR="004248D4" w:rsidP="00DF78B4" w:rsidRDefault="00DF78B4" w14:paraId="5488C0E9" w14:textId="34647D7C">
      <w:pPr>
        <w:pStyle w:val="Akapitzlist"/>
        <w:numPr>
          <w:ilvl w:val="0"/>
          <w:numId w:val="28"/>
        </w:numPr>
        <w:ind w:left="284"/>
        <w:jc w:val="both"/>
        <w:rPr>
          <w:sz w:val="18"/>
          <w:szCs w:val="18"/>
        </w:rPr>
      </w:pPr>
      <w:r w:rsidRPr="00DF78B4">
        <w:rPr>
          <w:sz w:val="18"/>
          <w:szCs w:val="18"/>
        </w:rPr>
        <w:t>I declare that I have been informed, in accordance with art. 13 sec. 1 and sec. 2 GDPR that:</w:t>
      </w:r>
    </w:p>
    <w:p w:rsidRPr="00DF78B4" w:rsidR="00DF78B4" w:rsidP="00DF78B4" w:rsidRDefault="00DF78B4" w14:paraId="26A40DAC" w14:textId="625EEDFE">
      <w:pPr>
        <w:pStyle w:val="Akapitzlist"/>
        <w:numPr>
          <w:ilvl w:val="0"/>
          <w:numId w:val="29"/>
        </w:numPr>
        <w:ind w:left="567"/>
        <w:jc w:val="both"/>
        <w:rPr>
          <w:sz w:val="18"/>
          <w:szCs w:val="18"/>
          <w:lang w:val="en-US"/>
        </w:rPr>
      </w:pPr>
      <w:r w:rsidRPr="00DF78B4">
        <w:rPr>
          <w:sz w:val="18"/>
          <w:szCs w:val="18"/>
          <w:lang w:val="en-US"/>
        </w:rPr>
        <w:t>The administrator of your personal data is the University of Gdańsk with its registered office in Gdańsk (80-309) at ul. Jana Bażyńskiego 8, NIP 584-020-32-39, REGON 000001330 and Refinitiv Poland Sp. z o.o. with its registered office in Warsaw (00-008) at Marszałkowska 126/134 Street, entered into the Register of Entrepreneurs of the National Court Register kept by the District Court for the Capital City of Warsaw in Warsaw, XII Commercial Department of the National Court Register under KRS number:  0000659451, NIP: 5272793684, REGON: 366378485, with a share capital of PLN 2,000,000.00.</w:t>
      </w:r>
    </w:p>
    <w:p w:rsidRPr="00DF78B4" w:rsidR="00DF78B4" w:rsidP="00DF78B4" w:rsidRDefault="00DF78B4" w14:paraId="7EAD4085" w14:textId="5A2DBADA">
      <w:pPr>
        <w:pStyle w:val="Akapitzlist"/>
        <w:numPr>
          <w:ilvl w:val="0"/>
          <w:numId w:val="29"/>
        </w:numPr>
        <w:ind w:left="567"/>
        <w:jc w:val="both"/>
        <w:rPr>
          <w:sz w:val="18"/>
          <w:szCs w:val="18"/>
          <w:lang w:val="en-US"/>
        </w:rPr>
      </w:pPr>
      <w:r w:rsidRPr="00DF78B4">
        <w:rPr>
          <w:sz w:val="18"/>
          <w:szCs w:val="18"/>
          <w:lang w:val="en-US"/>
        </w:rPr>
        <w:t>The Organizer has appointed a Personal Data Protection Officer, who can be contacted by correspondence at the address of the Organizer's registered office, at the telephone number (58) 523 31 30 or by e-mail: iod@ug.edu.pl. The Personal Data Protection Officer can be contacted in all matters regarding the processing of personal data and the exercise of rights related to their processing.</w:t>
      </w:r>
    </w:p>
    <w:p w:rsidRPr="00DF78B4" w:rsidR="00DF78B4" w:rsidP="00DF78B4" w:rsidRDefault="00DF78B4" w14:paraId="579121A1" w14:textId="1934E1AD">
      <w:pPr>
        <w:pStyle w:val="Akapitzlist"/>
        <w:numPr>
          <w:ilvl w:val="0"/>
          <w:numId w:val="29"/>
        </w:numPr>
        <w:ind w:left="567"/>
        <w:jc w:val="both"/>
        <w:rPr>
          <w:sz w:val="18"/>
          <w:szCs w:val="18"/>
          <w:lang w:val="en-US"/>
        </w:rPr>
      </w:pPr>
      <w:r w:rsidRPr="00DF78B4">
        <w:rPr>
          <w:sz w:val="18"/>
          <w:szCs w:val="18"/>
          <w:lang w:val="en-US"/>
        </w:rPr>
        <w:t>Refinitiv can be contacted by correspondence at the address of the registered office or by e-mail to the following address: GdyniaTalentAcquisition@lseg.com.</w:t>
      </w:r>
    </w:p>
    <w:p w:rsidRPr="00DF78B4" w:rsidR="00DF78B4" w:rsidP="00DF78B4" w:rsidRDefault="00DF78B4" w14:paraId="75C40C4E" w14:textId="1F9F542D">
      <w:pPr>
        <w:pStyle w:val="Akapitzlist"/>
        <w:numPr>
          <w:ilvl w:val="0"/>
          <w:numId w:val="29"/>
        </w:numPr>
        <w:ind w:left="567"/>
        <w:jc w:val="both"/>
        <w:rPr>
          <w:sz w:val="18"/>
          <w:szCs w:val="18"/>
          <w:lang w:val="en-US"/>
        </w:rPr>
      </w:pPr>
      <w:r w:rsidRPr="00DF78B4">
        <w:rPr>
          <w:sz w:val="18"/>
          <w:szCs w:val="18"/>
          <w:lang w:val="en-US"/>
        </w:rPr>
        <w:t>The Administrators will process the following personal data of the Participants: name, surname, e-mail address, correspondence address and bank account number.</w:t>
      </w:r>
    </w:p>
    <w:p w:rsidRPr="00DF78B4" w:rsidR="00DF78B4" w:rsidP="00DF78B4" w:rsidRDefault="00DF78B4" w14:paraId="7D18FEF9" w14:textId="1C477998">
      <w:pPr>
        <w:pStyle w:val="Akapitzlist"/>
        <w:numPr>
          <w:ilvl w:val="0"/>
          <w:numId w:val="29"/>
        </w:numPr>
        <w:ind w:left="567"/>
        <w:jc w:val="both"/>
        <w:rPr>
          <w:sz w:val="18"/>
          <w:szCs w:val="18"/>
          <w:lang w:val="en-US"/>
        </w:rPr>
      </w:pPr>
      <w:r w:rsidRPr="00DF78B4">
        <w:rPr>
          <w:sz w:val="18"/>
          <w:szCs w:val="18"/>
          <w:lang w:val="en-US"/>
        </w:rPr>
        <w:t xml:space="preserve">The Administrators inform that the personal data referred to above will be processed in order to conduct the Competition, pursuant to Article 6(1)(a) and (c) of the GDPR, i.e. on the basis of the consent expressed by the data subject and in order to fulfill the legal obligation incumbent on the Administrators. The personal data of the Competition Winners will be additionally processed in order to publish the results, issue the prize, prepare and publish marketing materials related to it and fulfill the legal obligations incumbent on the Administrators, related to the payment of tax on prizes and the implementation of obligations related to the rights of the Competition Laureates to the Projects. If it is necessary for the Administrators to pursue claims or defend against claims, personal data may also be processed on the basis of Article 6(1)(f) of the GDPR, i.e. due to the implementation of purposes related to the legitimate interest of the Administrators, which is to pursue claims and defend against them. </w:t>
      </w:r>
    </w:p>
    <w:p w:rsidRPr="00DF78B4" w:rsidR="00DF78B4" w:rsidP="00DF78B4" w:rsidRDefault="00DF78B4" w14:paraId="42FA935D" w14:textId="2DA79DF0">
      <w:pPr>
        <w:pStyle w:val="Akapitzlist"/>
        <w:numPr>
          <w:ilvl w:val="0"/>
          <w:numId w:val="29"/>
        </w:numPr>
        <w:ind w:left="567"/>
        <w:jc w:val="both"/>
        <w:rPr>
          <w:sz w:val="18"/>
          <w:szCs w:val="18"/>
          <w:lang w:val="en-US"/>
        </w:rPr>
      </w:pPr>
      <w:r w:rsidRPr="00DF78B4">
        <w:rPr>
          <w:sz w:val="18"/>
          <w:szCs w:val="18"/>
          <w:lang w:val="en-US"/>
        </w:rPr>
        <w:t>Your personal data will be processed on behalf of the Administrators only by authorized staff of the Administrators and entities providing services to the Administrators, which must have access to the data to perform their duties. These entities will have access to data only to the extent necessary to perform their tasks. Access to the personal data of the Competition Winners will also be granted to banking institutions and state authorities authorized to do so, i.e. tax offices.</w:t>
      </w:r>
    </w:p>
    <w:p w:rsidRPr="00DF78B4" w:rsidR="00DF78B4" w:rsidP="00DF78B4" w:rsidRDefault="00DF78B4" w14:paraId="21F428D5" w14:textId="474AB041">
      <w:pPr>
        <w:pStyle w:val="Akapitzlist"/>
        <w:numPr>
          <w:ilvl w:val="0"/>
          <w:numId w:val="29"/>
        </w:numPr>
        <w:ind w:left="567"/>
        <w:jc w:val="both"/>
        <w:rPr>
          <w:sz w:val="18"/>
          <w:szCs w:val="18"/>
          <w:lang w:val="en-US"/>
        </w:rPr>
      </w:pPr>
      <w:r w:rsidRPr="00DF78B4">
        <w:rPr>
          <w:sz w:val="18"/>
          <w:szCs w:val="18"/>
          <w:lang w:val="en-US"/>
        </w:rPr>
        <w:t xml:space="preserve">Personal data will be stored until the expiry of the limitation period for any claims related to the Competition, including the issuance of Prizes. Personal data of the Competition Winners will be stored until the expiry of periods resulting from the relevant provisions of law, i.e. until the expiry of the limitation period for tax liabilities related to tax documentation. </w:t>
      </w:r>
    </w:p>
    <w:p w:rsidRPr="00DF78B4" w:rsidR="00DF78B4" w:rsidP="00DF78B4" w:rsidRDefault="00DF78B4" w14:paraId="2ECF4940" w14:textId="1C9236AB">
      <w:pPr>
        <w:pStyle w:val="Akapitzlist"/>
        <w:numPr>
          <w:ilvl w:val="0"/>
          <w:numId w:val="29"/>
        </w:numPr>
        <w:ind w:left="567"/>
        <w:jc w:val="both"/>
        <w:rPr>
          <w:sz w:val="18"/>
          <w:szCs w:val="18"/>
          <w:lang w:val="en-US"/>
        </w:rPr>
      </w:pPr>
      <w:r w:rsidRPr="00DF78B4">
        <w:rPr>
          <w:sz w:val="18"/>
          <w:szCs w:val="18"/>
          <w:lang w:val="en-US"/>
        </w:rPr>
        <w:t>Participants whose data are processed have the right to access their data, rectify, delete or limit processing, to object to the processing, as well as the right to transfer data.</w:t>
      </w:r>
    </w:p>
    <w:p w:rsidRPr="00DF78B4" w:rsidR="00DF78B4" w:rsidP="00DF78B4" w:rsidRDefault="00DF78B4" w14:paraId="6139D5DE" w14:textId="6E8C51CA">
      <w:pPr>
        <w:pStyle w:val="Akapitzlist"/>
        <w:numPr>
          <w:ilvl w:val="0"/>
          <w:numId w:val="29"/>
        </w:numPr>
        <w:ind w:left="567"/>
        <w:jc w:val="both"/>
        <w:rPr>
          <w:sz w:val="18"/>
          <w:szCs w:val="18"/>
          <w:lang w:val="en-US"/>
        </w:rPr>
      </w:pPr>
      <w:r w:rsidRPr="00DF78B4">
        <w:rPr>
          <w:sz w:val="18"/>
          <w:szCs w:val="18"/>
          <w:lang w:val="en-US"/>
        </w:rPr>
        <w:t>In the case of data processing based on the consent given, the Participant has the right to withdraw it at any time. To withdraw consent, please contact the Administrators directly. Withdrawal of consent does not affect the lawfulness of processing based on this consent before its withdrawal.</w:t>
      </w:r>
    </w:p>
    <w:p w:rsidRPr="00DF78B4" w:rsidR="00DF78B4" w:rsidP="00DF78B4" w:rsidRDefault="00DF78B4" w14:paraId="02CE99A4" w14:textId="7624767A">
      <w:pPr>
        <w:pStyle w:val="Akapitzlist"/>
        <w:numPr>
          <w:ilvl w:val="0"/>
          <w:numId w:val="29"/>
        </w:numPr>
        <w:ind w:left="567"/>
        <w:jc w:val="both"/>
        <w:rPr>
          <w:sz w:val="18"/>
          <w:szCs w:val="18"/>
          <w:lang w:val="en-US"/>
        </w:rPr>
      </w:pPr>
      <w:r w:rsidRPr="00DF78B4">
        <w:rPr>
          <w:sz w:val="18"/>
          <w:szCs w:val="18"/>
          <w:lang w:val="en-US"/>
        </w:rPr>
        <w:t>I</w:t>
      </w:r>
      <w:r w:rsidRPr="00DF78B4">
        <w:rPr>
          <w:sz w:val="18"/>
          <w:szCs w:val="18"/>
          <w:lang w:val="en-US"/>
        </w:rPr>
        <w:t>n addition, persons whose data are processed, in connection with their processing, have the right to lodge a complaint to the supervisory body, which is the President of the Office for Personal Data Protection.</w:t>
      </w:r>
    </w:p>
    <w:p w:rsidRPr="00DF78B4" w:rsidR="004248D4" w:rsidP="00DF78B4" w:rsidRDefault="00DF78B4" w14:paraId="0009EFD7" w14:textId="6C602544">
      <w:pPr>
        <w:pStyle w:val="Akapitzlist"/>
        <w:numPr>
          <w:ilvl w:val="0"/>
          <w:numId w:val="29"/>
        </w:numPr>
        <w:ind w:left="567"/>
        <w:jc w:val="both"/>
        <w:rPr>
          <w:sz w:val="18"/>
          <w:szCs w:val="18"/>
          <w:lang w:val="en-US"/>
        </w:rPr>
      </w:pPr>
      <w:r w:rsidRPr="00DF78B4">
        <w:rPr>
          <w:sz w:val="18"/>
          <w:szCs w:val="18"/>
          <w:lang w:val="en-US"/>
        </w:rPr>
        <w:t>The Administrators inform that personal data processed in connection with the Competition will not be subject to automated decision-making, including profiling. The transfer of personal data to third countries is not envisaged.</w:t>
      </w:r>
    </w:p>
    <w:p w:rsidRPr="00DF78B4" w:rsidR="004248D4" w:rsidP="004248D4" w:rsidRDefault="004248D4" w14:paraId="1842C03B" w14:textId="77777777">
      <w:pPr>
        <w:spacing w:line="360" w:lineRule="auto"/>
        <w:ind w:left="4248" w:firstLine="708"/>
        <w:jc w:val="both"/>
        <w:rPr>
          <w:sz w:val="18"/>
          <w:szCs w:val="18"/>
        </w:rPr>
      </w:pPr>
      <w:r w:rsidRPr="00DF78B4">
        <w:rPr>
          <w:sz w:val="18"/>
          <w:szCs w:val="18"/>
        </w:rPr>
        <w:t>___________________________________</w:t>
      </w:r>
    </w:p>
    <w:p w:rsidRPr="00DF78B4" w:rsidR="0094252E" w:rsidP="00DF78B4" w:rsidRDefault="004248D4" w14:paraId="35096D75" w14:textId="398772AF">
      <w:pPr>
        <w:pStyle w:val="Akapitzlist"/>
        <w:spacing w:line="360" w:lineRule="auto"/>
        <w:jc w:val="both"/>
        <w:rPr>
          <w:sz w:val="18"/>
          <w:szCs w:val="18"/>
        </w:rPr>
      </w:pPr>
      <w:r w:rsidRPr="00DF78B4">
        <w:rPr>
          <w:sz w:val="18"/>
          <w:szCs w:val="18"/>
        </w:rPr>
        <w:t xml:space="preserve">    </w:t>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ab/>
      </w:r>
      <w:r w:rsidRPr="00DF78B4">
        <w:rPr>
          <w:sz w:val="18"/>
          <w:szCs w:val="18"/>
        </w:rPr>
        <w:t xml:space="preserve">            </w:t>
      </w:r>
      <w:r w:rsidRPr="00DF78B4">
        <w:rPr>
          <w:sz w:val="18"/>
          <w:szCs w:val="18"/>
        </w:rPr>
        <w:tab/>
      </w:r>
      <w:r w:rsidRPr="00DF78B4">
        <w:rPr>
          <w:sz w:val="18"/>
          <w:szCs w:val="18"/>
        </w:rPr>
        <w:t xml:space="preserve">         (</w:t>
      </w:r>
      <w:r w:rsidRPr="00DF78B4" w:rsidR="00DF78B4">
        <w:rPr>
          <w:sz w:val="18"/>
          <w:szCs w:val="18"/>
        </w:rPr>
        <w:t>signature</w:t>
      </w:r>
      <w:r w:rsidR="00DF78B4">
        <w:rPr>
          <w:sz w:val="18"/>
          <w:szCs w:val="18"/>
        </w:rPr>
        <w:t>)</w:t>
      </w:r>
    </w:p>
    <w:sectPr w:rsidRPr="00DF78B4" w:rsidR="0094252E" w:rsidSect="0034182C">
      <w:headerReference w:type="default" r:id="rId11"/>
      <w:footerReference w:type="default" r:id="rId12"/>
      <w:pgSz w:w="11906" w:h="16838" w:orient="portrait"/>
      <w:pgMar w:top="340" w:right="397" w:bottom="340" w:left="3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B69" w:rsidP="00127A5A" w:rsidRDefault="00377B69" w14:paraId="596F9245" w14:textId="77777777">
      <w:r>
        <w:separator/>
      </w:r>
    </w:p>
  </w:endnote>
  <w:endnote w:type="continuationSeparator" w:id="0">
    <w:p w:rsidR="00377B69" w:rsidP="00127A5A" w:rsidRDefault="00377B69" w14:paraId="69142878" w14:textId="77777777">
      <w:r>
        <w:continuationSeparator/>
      </w:r>
    </w:p>
  </w:endnote>
  <w:endnote w:type="continuationNotice" w:id="1">
    <w:p w:rsidR="00377B69" w:rsidRDefault="00377B69" w14:paraId="45B161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A5A" w:rsidRDefault="00127A5A" w14:paraId="4D619057"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B69" w:rsidP="00127A5A" w:rsidRDefault="00377B69" w14:paraId="3FA10B4D" w14:textId="77777777">
      <w:r>
        <w:separator/>
      </w:r>
    </w:p>
  </w:footnote>
  <w:footnote w:type="continuationSeparator" w:id="0">
    <w:p w:rsidR="00377B69" w:rsidP="00127A5A" w:rsidRDefault="00377B69" w14:paraId="222ACD26" w14:textId="77777777">
      <w:r>
        <w:continuationSeparator/>
      </w:r>
    </w:p>
  </w:footnote>
  <w:footnote w:type="continuationNotice" w:id="1">
    <w:p w:rsidR="00377B69" w:rsidRDefault="00377B69" w14:paraId="0F39197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A5A" w:rsidRDefault="00127A5A" w14:paraId="2DE841F3"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53B76"/>
    <w:multiLevelType w:val="hybridMultilevel"/>
    <w:tmpl w:val="CE7C0F5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1045A"/>
    <w:multiLevelType w:val="singleLevel"/>
    <w:tmpl w:val="0415000F"/>
    <w:lvl w:ilvl="0">
      <w:start w:val="10"/>
      <w:numFmt w:val="decimal"/>
      <w:lvlText w:val="%1."/>
      <w:legacy w:legacy="1" w:legacySpace="120" w:legacyIndent="360"/>
      <w:lvlJc w:val="left"/>
      <w:pPr>
        <w:ind w:left="360" w:hanging="360"/>
      </w:pPr>
    </w:lvl>
  </w:abstractNum>
  <w:abstractNum w:abstractNumId="3" w15:restartNumberingAfterBreak="0">
    <w:nsid w:val="03B745AB"/>
    <w:multiLevelType w:val="singleLevel"/>
    <w:tmpl w:val="0415000F"/>
    <w:lvl w:ilvl="0">
      <w:start w:val="1"/>
      <w:numFmt w:val="decimal"/>
      <w:lvlText w:val="%1."/>
      <w:legacy w:legacy="1" w:legacySpace="120" w:legacyIndent="360"/>
      <w:lvlJc w:val="left"/>
      <w:pPr>
        <w:ind w:left="360" w:hanging="360"/>
      </w:pPr>
    </w:lvl>
  </w:abstractNum>
  <w:abstractNum w:abstractNumId="4" w15:restartNumberingAfterBreak="0">
    <w:nsid w:val="067C0440"/>
    <w:multiLevelType w:val="hybridMultilevel"/>
    <w:tmpl w:val="753873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17506F"/>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6" w15:restartNumberingAfterBreak="0">
    <w:nsid w:val="0E336F94"/>
    <w:multiLevelType w:val="hybridMultilevel"/>
    <w:tmpl w:val="3BF208A4"/>
    <w:lvl w:ilvl="0" w:tplc="04150001">
      <w:numFmt w:val="bullet"/>
      <w:lvlText w:val=""/>
      <w:lvlJc w:val="left"/>
      <w:pPr>
        <w:ind w:left="720" w:hanging="360"/>
      </w:pPr>
      <w:rPr>
        <w:rFonts w:hint="default" w:ascii="Symbol" w:hAnsi="Symbol" w:eastAsia="Times New Roman" w:cs="Times New Roman"/>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13B12453"/>
    <w:multiLevelType w:val="hybridMultilevel"/>
    <w:tmpl w:val="856039AC"/>
    <w:lvl w:ilvl="0" w:tplc="04150003">
      <w:start w:val="1"/>
      <w:numFmt w:val="bullet"/>
      <w:lvlText w:val="o"/>
      <w:lvlJc w:val="left"/>
      <w:pPr>
        <w:tabs>
          <w:tab w:val="num" w:pos="495"/>
        </w:tabs>
        <w:ind w:left="495" w:hanging="360"/>
      </w:pPr>
      <w:rPr>
        <w:rFonts w:hint="default" w:ascii="Courier New" w:hAnsi="Courier New" w:cs="Courier New"/>
      </w:rPr>
    </w:lvl>
    <w:lvl w:ilvl="1" w:tplc="04150003" w:tentative="1">
      <w:start w:val="1"/>
      <w:numFmt w:val="bullet"/>
      <w:lvlText w:val="o"/>
      <w:lvlJc w:val="left"/>
      <w:pPr>
        <w:tabs>
          <w:tab w:val="num" w:pos="1215"/>
        </w:tabs>
        <w:ind w:left="1215" w:hanging="360"/>
      </w:pPr>
      <w:rPr>
        <w:rFonts w:hint="default" w:ascii="Courier New" w:hAnsi="Courier New" w:cs="Courier New"/>
      </w:rPr>
    </w:lvl>
    <w:lvl w:ilvl="2" w:tplc="04150005" w:tentative="1">
      <w:start w:val="1"/>
      <w:numFmt w:val="bullet"/>
      <w:lvlText w:val=""/>
      <w:lvlJc w:val="left"/>
      <w:pPr>
        <w:tabs>
          <w:tab w:val="num" w:pos="1935"/>
        </w:tabs>
        <w:ind w:left="1935" w:hanging="360"/>
      </w:pPr>
      <w:rPr>
        <w:rFonts w:hint="default" w:ascii="Wingdings" w:hAnsi="Wingdings"/>
      </w:rPr>
    </w:lvl>
    <w:lvl w:ilvl="3" w:tplc="04150001" w:tentative="1">
      <w:start w:val="1"/>
      <w:numFmt w:val="bullet"/>
      <w:lvlText w:val=""/>
      <w:lvlJc w:val="left"/>
      <w:pPr>
        <w:tabs>
          <w:tab w:val="num" w:pos="2655"/>
        </w:tabs>
        <w:ind w:left="2655" w:hanging="360"/>
      </w:pPr>
      <w:rPr>
        <w:rFonts w:hint="default" w:ascii="Symbol" w:hAnsi="Symbol"/>
      </w:rPr>
    </w:lvl>
    <w:lvl w:ilvl="4" w:tplc="04150003" w:tentative="1">
      <w:start w:val="1"/>
      <w:numFmt w:val="bullet"/>
      <w:lvlText w:val="o"/>
      <w:lvlJc w:val="left"/>
      <w:pPr>
        <w:tabs>
          <w:tab w:val="num" w:pos="3375"/>
        </w:tabs>
        <w:ind w:left="3375" w:hanging="360"/>
      </w:pPr>
      <w:rPr>
        <w:rFonts w:hint="default" w:ascii="Courier New" w:hAnsi="Courier New" w:cs="Courier New"/>
      </w:rPr>
    </w:lvl>
    <w:lvl w:ilvl="5" w:tplc="04150005" w:tentative="1">
      <w:start w:val="1"/>
      <w:numFmt w:val="bullet"/>
      <w:lvlText w:val=""/>
      <w:lvlJc w:val="left"/>
      <w:pPr>
        <w:tabs>
          <w:tab w:val="num" w:pos="4095"/>
        </w:tabs>
        <w:ind w:left="4095" w:hanging="360"/>
      </w:pPr>
      <w:rPr>
        <w:rFonts w:hint="default" w:ascii="Wingdings" w:hAnsi="Wingdings"/>
      </w:rPr>
    </w:lvl>
    <w:lvl w:ilvl="6" w:tplc="04150001" w:tentative="1">
      <w:start w:val="1"/>
      <w:numFmt w:val="bullet"/>
      <w:lvlText w:val=""/>
      <w:lvlJc w:val="left"/>
      <w:pPr>
        <w:tabs>
          <w:tab w:val="num" w:pos="4815"/>
        </w:tabs>
        <w:ind w:left="4815" w:hanging="360"/>
      </w:pPr>
      <w:rPr>
        <w:rFonts w:hint="default" w:ascii="Symbol" w:hAnsi="Symbol"/>
      </w:rPr>
    </w:lvl>
    <w:lvl w:ilvl="7" w:tplc="04150003" w:tentative="1">
      <w:start w:val="1"/>
      <w:numFmt w:val="bullet"/>
      <w:lvlText w:val="o"/>
      <w:lvlJc w:val="left"/>
      <w:pPr>
        <w:tabs>
          <w:tab w:val="num" w:pos="5535"/>
        </w:tabs>
        <w:ind w:left="5535" w:hanging="360"/>
      </w:pPr>
      <w:rPr>
        <w:rFonts w:hint="default" w:ascii="Courier New" w:hAnsi="Courier New" w:cs="Courier New"/>
      </w:rPr>
    </w:lvl>
    <w:lvl w:ilvl="8" w:tplc="04150005" w:tentative="1">
      <w:start w:val="1"/>
      <w:numFmt w:val="bullet"/>
      <w:lvlText w:val=""/>
      <w:lvlJc w:val="left"/>
      <w:pPr>
        <w:tabs>
          <w:tab w:val="num" w:pos="6255"/>
        </w:tabs>
        <w:ind w:left="6255" w:hanging="360"/>
      </w:pPr>
      <w:rPr>
        <w:rFonts w:hint="default" w:ascii="Wingdings" w:hAnsi="Wingdings"/>
      </w:rPr>
    </w:lvl>
  </w:abstractNum>
  <w:abstractNum w:abstractNumId="8" w15:restartNumberingAfterBreak="0">
    <w:nsid w:val="15E64495"/>
    <w:multiLevelType w:val="hybridMultilevel"/>
    <w:tmpl w:val="8AB85FE2"/>
    <w:lvl w:ilvl="0" w:tplc="64AA552C">
      <w:start w:val="1"/>
      <w:numFmt w:val="bullet"/>
      <w:lvlText w:val="–"/>
      <w:lvlJc w:val="left"/>
      <w:pPr>
        <w:tabs>
          <w:tab w:val="num" w:pos="1440"/>
        </w:tabs>
        <w:ind w:left="1440" w:hanging="360"/>
      </w:pPr>
      <w:rPr>
        <w:rFonts w:hint="default" w:ascii="Arial" w:hAnsi="Arial"/>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8F34D35"/>
    <w:multiLevelType w:val="hybridMultilevel"/>
    <w:tmpl w:val="5428EB72"/>
    <w:lvl w:ilvl="0" w:tplc="04150001">
      <w:start w:val="1"/>
      <w:numFmt w:val="bullet"/>
      <w:lvlText w:val=""/>
      <w:lvlJc w:val="left"/>
      <w:pPr>
        <w:tabs>
          <w:tab w:val="num" w:pos="495"/>
        </w:tabs>
        <w:ind w:left="495" w:hanging="360"/>
      </w:pPr>
      <w:rPr>
        <w:rFonts w:hint="default" w:ascii="Symbol" w:hAnsi="Symbol"/>
      </w:rPr>
    </w:lvl>
    <w:lvl w:ilvl="1" w:tplc="04150003" w:tentative="1">
      <w:start w:val="1"/>
      <w:numFmt w:val="bullet"/>
      <w:lvlText w:val="o"/>
      <w:lvlJc w:val="left"/>
      <w:pPr>
        <w:tabs>
          <w:tab w:val="num" w:pos="1215"/>
        </w:tabs>
        <w:ind w:left="1215" w:hanging="360"/>
      </w:pPr>
      <w:rPr>
        <w:rFonts w:hint="default" w:ascii="Courier New" w:hAnsi="Courier New" w:cs="Courier New"/>
      </w:rPr>
    </w:lvl>
    <w:lvl w:ilvl="2" w:tplc="04150005" w:tentative="1">
      <w:start w:val="1"/>
      <w:numFmt w:val="bullet"/>
      <w:lvlText w:val=""/>
      <w:lvlJc w:val="left"/>
      <w:pPr>
        <w:tabs>
          <w:tab w:val="num" w:pos="1935"/>
        </w:tabs>
        <w:ind w:left="1935" w:hanging="360"/>
      </w:pPr>
      <w:rPr>
        <w:rFonts w:hint="default" w:ascii="Wingdings" w:hAnsi="Wingdings"/>
      </w:rPr>
    </w:lvl>
    <w:lvl w:ilvl="3" w:tplc="04150001" w:tentative="1">
      <w:start w:val="1"/>
      <w:numFmt w:val="bullet"/>
      <w:lvlText w:val=""/>
      <w:lvlJc w:val="left"/>
      <w:pPr>
        <w:tabs>
          <w:tab w:val="num" w:pos="2655"/>
        </w:tabs>
        <w:ind w:left="2655" w:hanging="360"/>
      </w:pPr>
      <w:rPr>
        <w:rFonts w:hint="default" w:ascii="Symbol" w:hAnsi="Symbol"/>
      </w:rPr>
    </w:lvl>
    <w:lvl w:ilvl="4" w:tplc="04150003" w:tentative="1">
      <w:start w:val="1"/>
      <w:numFmt w:val="bullet"/>
      <w:lvlText w:val="o"/>
      <w:lvlJc w:val="left"/>
      <w:pPr>
        <w:tabs>
          <w:tab w:val="num" w:pos="3375"/>
        </w:tabs>
        <w:ind w:left="3375" w:hanging="360"/>
      </w:pPr>
      <w:rPr>
        <w:rFonts w:hint="default" w:ascii="Courier New" w:hAnsi="Courier New" w:cs="Courier New"/>
      </w:rPr>
    </w:lvl>
    <w:lvl w:ilvl="5" w:tplc="04150005" w:tentative="1">
      <w:start w:val="1"/>
      <w:numFmt w:val="bullet"/>
      <w:lvlText w:val=""/>
      <w:lvlJc w:val="left"/>
      <w:pPr>
        <w:tabs>
          <w:tab w:val="num" w:pos="4095"/>
        </w:tabs>
        <w:ind w:left="4095" w:hanging="360"/>
      </w:pPr>
      <w:rPr>
        <w:rFonts w:hint="default" w:ascii="Wingdings" w:hAnsi="Wingdings"/>
      </w:rPr>
    </w:lvl>
    <w:lvl w:ilvl="6" w:tplc="04150001" w:tentative="1">
      <w:start w:val="1"/>
      <w:numFmt w:val="bullet"/>
      <w:lvlText w:val=""/>
      <w:lvlJc w:val="left"/>
      <w:pPr>
        <w:tabs>
          <w:tab w:val="num" w:pos="4815"/>
        </w:tabs>
        <w:ind w:left="4815" w:hanging="360"/>
      </w:pPr>
      <w:rPr>
        <w:rFonts w:hint="default" w:ascii="Symbol" w:hAnsi="Symbol"/>
      </w:rPr>
    </w:lvl>
    <w:lvl w:ilvl="7" w:tplc="04150003" w:tentative="1">
      <w:start w:val="1"/>
      <w:numFmt w:val="bullet"/>
      <w:lvlText w:val="o"/>
      <w:lvlJc w:val="left"/>
      <w:pPr>
        <w:tabs>
          <w:tab w:val="num" w:pos="5535"/>
        </w:tabs>
        <w:ind w:left="5535" w:hanging="360"/>
      </w:pPr>
      <w:rPr>
        <w:rFonts w:hint="default" w:ascii="Courier New" w:hAnsi="Courier New" w:cs="Courier New"/>
      </w:rPr>
    </w:lvl>
    <w:lvl w:ilvl="8" w:tplc="04150005" w:tentative="1">
      <w:start w:val="1"/>
      <w:numFmt w:val="bullet"/>
      <w:lvlText w:val=""/>
      <w:lvlJc w:val="left"/>
      <w:pPr>
        <w:tabs>
          <w:tab w:val="num" w:pos="6255"/>
        </w:tabs>
        <w:ind w:left="6255" w:hanging="360"/>
      </w:pPr>
      <w:rPr>
        <w:rFonts w:hint="default" w:ascii="Wingdings" w:hAnsi="Wingdings"/>
      </w:rPr>
    </w:lvl>
  </w:abstractNum>
  <w:abstractNum w:abstractNumId="10" w15:restartNumberingAfterBreak="0">
    <w:nsid w:val="21C1282D"/>
    <w:multiLevelType w:val="singleLevel"/>
    <w:tmpl w:val="F44C90A4"/>
    <w:lvl w:ilvl="0">
      <w:start w:val="9"/>
      <w:numFmt w:val="bullet"/>
      <w:lvlText w:val=""/>
      <w:lvlJc w:val="left"/>
      <w:pPr>
        <w:tabs>
          <w:tab w:val="num" w:pos="786"/>
        </w:tabs>
        <w:ind w:left="786" w:hanging="360"/>
      </w:pPr>
      <w:rPr>
        <w:rFonts w:hint="default" w:ascii="Symbol" w:hAnsi="Symbol"/>
        <w:b/>
      </w:rPr>
    </w:lvl>
  </w:abstractNum>
  <w:abstractNum w:abstractNumId="11" w15:restartNumberingAfterBreak="0">
    <w:nsid w:val="22D1743E"/>
    <w:multiLevelType w:val="hybridMultilevel"/>
    <w:tmpl w:val="4CA0FD1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2160BC"/>
    <w:multiLevelType w:val="hybridMultilevel"/>
    <w:tmpl w:val="AF165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740A3"/>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14" w15:restartNumberingAfterBreak="0">
    <w:nsid w:val="2EC86D3F"/>
    <w:multiLevelType w:val="hybridMultilevel"/>
    <w:tmpl w:val="D7961DA6"/>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BC76B4"/>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16" w15:restartNumberingAfterBreak="0">
    <w:nsid w:val="33C1279F"/>
    <w:multiLevelType w:val="singleLevel"/>
    <w:tmpl w:val="8FDA28D0"/>
    <w:lvl w:ilvl="0">
      <w:start w:val="1"/>
      <w:numFmt w:val="lowerLetter"/>
      <w:lvlText w:val="%1)"/>
      <w:legacy w:legacy="1" w:legacySpace="120" w:legacyIndent="360"/>
      <w:lvlJc w:val="left"/>
      <w:pPr>
        <w:ind w:left="720" w:hanging="360"/>
      </w:pPr>
    </w:lvl>
  </w:abstractNum>
  <w:abstractNum w:abstractNumId="17" w15:restartNumberingAfterBreak="0">
    <w:nsid w:val="3F4D3CC9"/>
    <w:multiLevelType w:val="singleLevel"/>
    <w:tmpl w:val="0415000F"/>
    <w:lvl w:ilvl="0">
      <w:start w:val="1"/>
      <w:numFmt w:val="decimal"/>
      <w:lvlText w:val="%1."/>
      <w:legacy w:legacy="1" w:legacySpace="120" w:legacyIndent="360"/>
      <w:lvlJc w:val="left"/>
      <w:pPr>
        <w:ind w:left="360" w:hanging="360"/>
      </w:pPr>
    </w:lvl>
  </w:abstractNum>
  <w:abstractNum w:abstractNumId="18" w15:restartNumberingAfterBreak="0">
    <w:nsid w:val="40A06FD5"/>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19" w15:restartNumberingAfterBreak="0">
    <w:nsid w:val="412F5E71"/>
    <w:multiLevelType w:val="hybridMultilevel"/>
    <w:tmpl w:val="19542714"/>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83C55"/>
    <w:multiLevelType w:val="hybridMultilevel"/>
    <w:tmpl w:val="38C435DA"/>
    <w:lvl w:ilvl="0" w:tplc="879E231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E502A"/>
    <w:multiLevelType w:val="hybridMultilevel"/>
    <w:tmpl w:val="1C880534"/>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2" w15:restartNumberingAfterBreak="0">
    <w:nsid w:val="4CCF6367"/>
    <w:multiLevelType w:val="hybridMultilevel"/>
    <w:tmpl w:val="026AD718"/>
    <w:lvl w:ilvl="0" w:tplc="A154B8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651BA"/>
    <w:multiLevelType w:val="multilevel"/>
    <w:tmpl w:val="5428EB72"/>
    <w:lvl w:ilvl="0">
      <w:start w:val="1"/>
      <w:numFmt w:val="bullet"/>
      <w:lvlText w:val=""/>
      <w:lvlJc w:val="left"/>
      <w:pPr>
        <w:tabs>
          <w:tab w:val="num" w:pos="495"/>
        </w:tabs>
        <w:ind w:left="495" w:hanging="360"/>
      </w:pPr>
      <w:rPr>
        <w:rFonts w:hint="default" w:ascii="Symbol" w:hAnsi="Symbol"/>
      </w:rPr>
    </w:lvl>
    <w:lvl w:ilvl="1">
      <w:start w:val="1"/>
      <w:numFmt w:val="bullet"/>
      <w:lvlText w:val="o"/>
      <w:lvlJc w:val="left"/>
      <w:pPr>
        <w:tabs>
          <w:tab w:val="num" w:pos="1215"/>
        </w:tabs>
        <w:ind w:left="1215" w:hanging="360"/>
      </w:pPr>
      <w:rPr>
        <w:rFonts w:hint="default" w:ascii="Courier New" w:hAnsi="Courier New" w:cs="Courier New"/>
      </w:rPr>
    </w:lvl>
    <w:lvl w:ilvl="2">
      <w:start w:val="1"/>
      <w:numFmt w:val="bullet"/>
      <w:lvlText w:val=""/>
      <w:lvlJc w:val="left"/>
      <w:pPr>
        <w:tabs>
          <w:tab w:val="num" w:pos="1935"/>
        </w:tabs>
        <w:ind w:left="1935" w:hanging="360"/>
      </w:pPr>
      <w:rPr>
        <w:rFonts w:hint="default" w:ascii="Wingdings" w:hAnsi="Wingdings"/>
      </w:rPr>
    </w:lvl>
    <w:lvl w:ilvl="3">
      <w:start w:val="1"/>
      <w:numFmt w:val="bullet"/>
      <w:lvlText w:val=""/>
      <w:lvlJc w:val="left"/>
      <w:pPr>
        <w:tabs>
          <w:tab w:val="num" w:pos="2655"/>
        </w:tabs>
        <w:ind w:left="2655" w:hanging="360"/>
      </w:pPr>
      <w:rPr>
        <w:rFonts w:hint="default" w:ascii="Symbol" w:hAnsi="Symbol"/>
      </w:rPr>
    </w:lvl>
    <w:lvl w:ilvl="4">
      <w:start w:val="1"/>
      <w:numFmt w:val="bullet"/>
      <w:lvlText w:val="o"/>
      <w:lvlJc w:val="left"/>
      <w:pPr>
        <w:tabs>
          <w:tab w:val="num" w:pos="3375"/>
        </w:tabs>
        <w:ind w:left="3375" w:hanging="360"/>
      </w:pPr>
      <w:rPr>
        <w:rFonts w:hint="default" w:ascii="Courier New" w:hAnsi="Courier New" w:cs="Courier New"/>
      </w:rPr>
    </w:lvl>
    <w:lvl w:ilvl="5">
      <w:start w:val="1"/>
      <w:numFmt w:val="bullet"/>
      <w:lvlText w:val=""/>
      <w:lvlJc w:val="left"/>
      <w:pPr>
        <w:tabs>
          <w:tab w:val="num" w:pos="4095"/>
        </w:tabs>
        <w:ind w:left="4095" w:hanging="360"/>
      </w:pPr>
      <w:rPr>
        <w:rFonts w:hint="default" w:ascii="Wingdings" w:hAnsi="Wingdings"/>
      </w:rPr>
    </w:lvl>
    <w:lvl w:ilvl="6">
      <w:start w:val="1"/>
      <w:numFmt w:val="bullet"/>
      <w:lvlText w:val=""/>
      <w:lvlJc w:val="left"/>
      <w:pPr>
        <w:tabs>
          <w:tab w:val="num" w:pos="4815"/>
        </w:tabs>
        <w:ind w:left="4815" w:hanging="360"/>
      </w:pPr>
      <w:rPr>
        <w:rFonts w:hint="default" w:ascii="Symbol" w:hAnsi="Symbol"/>
      </w:rPr>
    </w:lvl>
    <w:lvl w:ilvl="7">
      <w:start w:val="1"/>
      <w:numFmt w:val="bullet"/>
      <w:lvlText w:val="o"/>
      <w:lvlJc w:val="left"/>
      <w:pPr>
        <w:tabs>
          <w:tab w:val="num" w:pos="5535"/>
        </w:tabs>
        <w:ind w:left="5535" w:hanging="360"/>
      </w:pPr>
      <w:rPr>
        <w:rFonts w:hint="default" w:ascii="Courier New" w:hAnsi="Courier New" w:cs="Courier New"/>
      </w:rPr>
    </w:lvl>
    <w:lvl w:ilvl="8">
      <w:start w:val="1"/>
      <w:numFmt w:val="bullet"/>
      <w:lvlText w:val=""/>
      <w:lvlJc w:val="left"/>
      <w:pPr>
        <w:tabs>
          <w:tab w:val="num" w:pos="6255"/>
        </w:tabs>
        <w:ind w:left="6255" w:hanging="360"/>
      </w:pPr>
      <w:rPr>
        <w:rFonts w:hint="default" w:ascii="Wingdings" w:hAnsi="Wingdings"/>
      </w:rPr>
    </w:lvl>
  </w:abstractNum>
  <w:abstractNum w:abstractNumId="24" w15:restartNumberingAfterBreak="0">
    <w:nsid w:val="65B77C6E"/>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25" w15:restartNumberingAfterBreak="0">
    <w:nsid w:val="65FD6F83"/>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C0D0FD2"/>
    <w:multiLevelType w:val="singleLevel"/>
    <w:tmpl w:val="04150007"/>
    <w:lvl w:ilvl="0">
      <w:start w:val="1"/>
      <w:numFmt w:val="bullet"/>
      <w:lvlText w:val=""/>
      <w:lvlJc w:val="left"/>
      <w:pPr>
        <w:tabs>
          <w:tab w:val="num" w:pos="360"/>
        </w:tabs>
        <w:ind w:left="360" w:hanging="360"/>
      </w:pPr>
      <w:rPr>
        <w:rFonts w:hint="default" w:ascii="Wingdings" w:hAnsi="Wingdings"/>
        <w:sz w:val="16"/>
      </w:rPr>
    </w:lvl>
  </w:abstractNum>
  <w:abstractNum w:abstractNumId="27" w15:restartNumberingAfterBreak="0">
    <w:nsid w:val="71FD3A3C"/>
    <w:multiLevelType w:val="hybridMultilevel"/>
    <w:tmpl w:val="545A569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8" w15:restartNumberingAfterBreak="0">
    <w:nsid w:val="7A7D6F2C"/>
    <w:multiLevelType w:val="hybridMultilevel"/>
    <w:tmpl w:val="C838A6AA"/>
    <w:lvl w:ilvl="0" w:tplc="04150003">
      <w:start w:val="1"/>
      <w:numFmt w:val="bullet"/>
      <w:lvlText w:val="o"/>
      <w:lvlJc w:val="left"/>
      <w:pPr>
        <w:tabs>
          <w:tab w:val="num" w:pos="495"/>
        </w:tabs>
        <w:ind w:left="495" w:hanging="360"/>
      </w:pPr>
      <w:rPr>
        <w:rFonts w:hint="default" w:ascii="Courier New" w:hAnsi="Courier New" w:cs="Courier New"/>
      </w:rPr>
    </w:lvl>
    <w:lvl w:ilvl="1" w:tplc="04150003" w:tentative="1">
      <w:start w:val="1"/>
      <w:numFmt w:val="bullet"/>
      <w:lvlText w:val="o"/>
      <w:lvlJc w:val="left"/>
      <w:pPr>
        <w:tabs>
          <w:tab w:val="num" w:pos="1215"/>
        </w:tabs>
        <w:ind w:left="1215" w:hanging="360"/>
      </w:pPr>
      <w:rPr>
        <w:rFonts w:hint="default" w:ascii="Courier New" w:hAnsi="Courier New" w:cs="Courier New"/>
      </w:rPr>
    </w:lvl>
    <w:lvl w:ilvl="2" w:tplc="04150005" w:tentative="1">
      <w:start w:val="1"/>
      <w:numFmt w:val="bullet"/>
      <w:lvlText w:val=""/>
      <w:lvlJc w:val="left"/>
      <w:pPr>
        <w:tabs>
          <w:tab w:val="num" w:pos="1935"/>
        </w:tabs>
        <w:ind w:left="1935" w:hanging="360"/>
      </w:pPr>
      <w:rPr>
        <w:rFonts w:hint="default" w:ascii="Wingdings" w:hAnsi="Wingdings"/>
      </w:rPr>
    </w:lvl>
    <w:lvl w:ilvl="3" w:tplc="04150001" w:tentative="1">
      <w:start w:val="1"/>
      <w:numFmt w:val="bullet"/>
      <w:lvlText w:val=""/>
      <w:lvlJc w:val="left"/>
      <w:pPr>
        <w:tabs>
          <w:tab w:val="num" w:pos="2655"/>
        </w:tabs>
        <w:ind w:left="2655" w:hanging="360"/>
      </w:pPr>
      <w:rPr>
        <w:rFonts w:hint="default" w:ascii="Symbol" w:hAnsi="Symbol"/>
      </w:rPr>
    </w:lvl>
    <w:lvl w:ilvl="4" w:tplc="04150003" w:tentative="1">
      <w:start w:val="1"/>
      <w:numFmt w:val="bullet"/>
      <w:lvlText w:val="o"/>
      <w:lvlJc w:val="left"/>
      <w:pPr>
        <w:tabs>
          <w:tab w:val="num" w:pos="3375"/>
        </w:tabs>
        <w:ind w:left="3375" w:hanging="360"/>
      </w:pPr>
      <w:rPr>
        <w:rFonts w:hint="default" w:ascii="Courier New" w:hAnsi="Courier New" w:cs="Courier New"/>
      </w:rPr>
    </w:lvl>
    <w:lvl w:ilvl="5" w:tplc="04150005" w:tentative="1">
      <w:start w:val="1"/>
      <w:numFmt w:val="bullet"/>
      <w:lvlText w:val=""/>
      <w:lvlJc w:val="left"/>
      <w:pPr>
        <w:tabs>
          <w:tab w:val="num" w:pos="4095"/>
        </w:tabs>
        <w:ind w:left="4095" w:hanging="360"/>
      </w:pPr>
      <w:rPr>
        <w:rFonts w:hint="default" w:ascii="Wingdings" w:hAnsi="Wingdings"/>
      </w:rPr>
    </w:lvl>
    <w:lvl w:ilvl="6" w:tplc="04150001" w:tentative="1">
      <w:start w:val="1"/>
      <w:numFmt w:val="bullet"/>
      <w:lvlText w:val=""/>
      <w:lvlJc w:val="left"/>
      <w:pPr>
        <w:tabs>
          <w:tab w:val="num" w:pos="4815"/>
        </w:tabs>
        <w:ind w:left="4815" w:hanging="360"/>
      </w:pPr>
      <w:rPr>
        <w:rFonts w:hint="default" w:ascii="Symbol" w:hAnsi="Symbol"/>
      </w:rPr>
    </w:lvl>
    <w:lvl w:ilvl="7" w:tplc="04150003" w:tentative="1">
      <w:start w:val="1"/>
      <w:numFmt w:val="bullet"/>
      <w:lvlText w:val="o"/>
      <w:lvlJc w:val="left"/>
      <w:pPr>
        <w:tabs>
          <w:tab w:val="num" w:pos="5535"/>
        </w:tabs>
        <w:ind w:left="5535" w:hanging="360"/>
      </w:pPr>
      <w:rPr>
        <w:rFonts w:hint="default" w:ascii="Courier New" w:hAnsi="Courier New" w:cs="Courier New"/>
      </w:rPr>
    </w:lvl>
    <w:lvl w:ilvl="8" w:tplc="04150005" w:tentative="1">
      <w:start w:val="1"/>
      <w:numFmt w:val="bullet"/>
      <w:lvlText w:val=""/>
      <w:lvlJc w:val="left"/>
      <w:pPr>
        <w:tabs>
          <w:tab w:val="num" w:pos="6255"/>
        </w:tabs>
        <w:ind w:left="6255" w:hanging="360"/>
      </w:pPr>
      <w:rPr>
        <w:rFonts w:hint="default" w:ascii="Wingdings" w:hAnsi="Wingdings"/>
      </w:rPr>
    </w:lvl>
  </w:abstractNum>
  <w:num w:numId="1" w16cid:durableId="559900190">
    <w:abstractNumId w:val="0"/>
    <w:lvlOverride w:ilvl="0">
      <w:lvl w:ilvl="0">
        <w:start w:val="5"/>
        <w:numFmt w:val="bullet"/>
        <w:lvlText w:val="-"/>
        <w:legacy w:legacy="1" w:legacySpace="120" w:legacyIndent="360"/>
        <w:lvlJc w:val="left"/>
        <w:pPr>
          <w:ind w:left="495" w:hanging="360"/>
        </w:pPr>
      </w:lvl>
    </w:lvlOverride>
  </w:num>
  <w:num w:numId="2" w16cid:durableId="520901061">
    <w:abstractNumId w:val="15"/>
  </w:num>
  <w:num w:numId="3" w16cid:durableId="1471559621">
    <w:abstractNumId w:val="13"/>
  </w:num>
  <w:num w:numId="4" w16cid:durableId="1701273614">
    <w:abstractNumId w:val="24"/>
  </w:num>
  <w:num w:numId="5" w16cid:durableId="766845406">
    <w:abstractNumId w:val="26"/>
  </w:num>
  <w:num w:numId="6" w16cid:durableId="1387682700">
    <w:abstractNumId w:val="5"/>
  </w:num>
  <w:num w:numId="7" w16cid:durableId="287472070">
    <w:abstractNumId w:val="25"/>
  </w:num>
  <w:num w:numId="8" w16cid:durableId="411003263">
    <w:abstractNumId w:val="18"/>
  </w:num>
  <w:num w:numId="9" w16cid:durableId="1567686840">
    <w:abstractNumId w:val="9"/>
  </w:num>
  <w:num w:numId="10" w16cid:durableId="365571437">
    <w:abstractNumId w:val="23"/>
  </w:num>
  <w:num w:numId="11" w16cid:durableId="1700161697">
    <w:abstractNumId w:val="7"/>
  </w:num>
  <w:num w:numId="12" w16cid:durableId="1655184854">
    <w:abstractNumId w:val="28"/>
  </w:num>
  <w:num w:numId="13" w16cid:durableId="1445658912">
    <w:abstractNumId w:val="27"/>
  </w:num>
  <w:num w:numId="14" w16cid:durableId="285933610">
    <w:abstractNumId w:val="21"/>
  </w:num>
  <w:num w:numId="15" w16cid:durableId="2051874903">
    <w:abstractNumId w:val="17"/>
  </w:num>
  <w:num w:numId="16" w16cid:durableId="125202898">
    <w:abstractNumId w:val="16"/>
  </w:num>
  <w:num w:numId="17" w16cid:durableId="471991775">
    <w:abstractNumId w:val="2"/>
  </w:num>
  <w:num w:numId="18" w16cid:durableId="311519972">
    <w:abstractNumId w:val="8"/>
  </w:num>
  <w:num w:numId="19" w16cid:durableId="184484136">
    <w:abstractNumId w:val="6"/>
  </w:num>
  <w:num w:numId="20" w16cid:durableId="1231574863">
    <w:abstractNumId w:val="10"/>
  </w:num>
  <w:num w:numId="21" w16cid:durableId="992414362">
    <w:abstractNumId w:val="19"/>
  </w:num>
  <w:num w:numId="22" w16cid:durableId="1934701439">
    <w:abstractNumId w:val="20"/>
  </w:num>
  <w:num w:numId="23" w16cid:durableId="1030838274">
    <w:abstractNumId w:val="11"/>
  </w:num>
  <w:num w:numId="24" w16cid:durableId="1085767368">
    <w:abstractNumId w:val="22"/>
  </w:num>
  <w:num w:numId="25" w16cid:durableId="1824812873">
    <w:abstractNumId w:val="1"/>
  </w:num>
  <w:num w:numId="26" w16cid:durableId="1376079592">
    <w:abstractNumId w:val="3"/>
  </w:num>
  <w:num w:numId="27" w16cid:durableId="534000086">
    <w:abstractNumId w:val="14"/>
  </w:num>
  <w:num w:numId="28" w16cid:durableId="1859079203">
    <w:abstractNumId w:val="12"/>
  </w:num>
  <w:num w:numId="29" w16cid:durableId="185133158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1MDA2MDQxNTa1tDBV0lEKTi0uzszPAykwqgUA/H+LriwAAAA="/>
  </w:docVars>
  <w:rsids>
    <w:rsidRoot w:val="005E3B09"/>
    <w:rsid w:val="00030E38"/>
    <w:rsid w:val="00033BF4"/>
    <w:rsid w:val="00051A36"/>
    <w:rsid w:val="0006602E"/>
    <w:rsid w:val="00074DC9"/>
    <w:rsid w:val="0009690A"/>
    <w:rsid w:val="000A0083"/>
    <w:rsid w:val="000C42CC"/>
    <w:rsid w:val="000D0232"/>
    <w:rsid w:val="000D31B4"/>
    <w:rsid w:val="000E33E1"/>
    <w:rsid w:val="000E75DA"/>
    <w:rsid w:val="000F578F"/>
    <w:rsid w:val="00127A5A"/>
    <w:rsid w:val="0014626B"/>
    <w:rsid w:val="00146D3E"/>
    <w:rsid w:val="0018329F"/>
    <w:rsid w:val="001B02AD"/>
    <w:rsid w:val="001C3A7E"/>
    <w:rsid w:val="001D4A2E"/>
    <w:rsid w:val="001D4A73"/>
    <w:rsid w:val="001F494F"/>
    <w:rsid w:val="00207BB8"/>
    <w:rsid w:val="00211D8C"/>
    <w:rsid w:val="00241790"/>
    <w:rsid w:val="002A49DC"/>
    <w:rsid w:val="002D1A62"/>
    <w:rsid w:val="002D6B67"/>
    <w:rsid w:val="00317186"/>
    <w:rsid w:val="003334B6"/>
    <w:rsid w:val="0034182C"/>
    <w:rsid w:val="003462F8"/>
    <w:rsid w:val="0034637F"/>
    <w:rsid w:val="003508BB"/>
    <w:rsid w:val="0035311B"/>
    <w:rsid w:val="003633F8"/>
    <w:rsid w:val="00363428"/>
    <w:rsid w:val="00363ADC"/>
    <w:rsid w:val="00377B69"/>
    <w:rsid w:val="00382F7B"/>
    <w:rsid w:val="00387AE5"/>
    <w:rsid w:val="003A0156"/>
    <w:rsid w:val="004042E8"/>
    <w:rsid w:val="004248D4"/>
    <w:rsid w:val="004303AB"/>
    <w:rsid w:val="004442F2"/>
    <w:rsid w:val="00450B23"/>
    <w:rsid w:val="004A7204"/>
    <w:rsid w:val="004B70E7"/>
    <w:rsid w:val="004C1BF3"/>
    <w:rsid w:val="004D62F1"/>
    <w:rsid w:val="00516335"/>
    <w:rsid w:val="00542CD5"/>
    <w:rsid w:val="005537ED"/>
    <w:rsid w:val="00555FC3"/>
    <w:rsid w:val="0056775E"/>
    <w:rsid w:val="0057466E"/>
    <w:rsid w:val="005860C9"/>
    <w:rsid w:val="005904FE"/>
    <w:rsid w:val="005A61BB"/>
    <w:rsid w:val="005C7D3A"/>
    <w:rsid w:val="005D2E8D"/>
    <w:rsid w:val="005E3B09"/>
    <w:rsid w:val="005F2FB8"/>
    <w:rsid w:val="00627B8B"/>
    <w:rsid w:val="00634E5C"/>
    <w:rsid w:val="00637640"/>
    <w:rsid w:val="0065400A"/>
    <w:rsid w:val="0066325C"/>
    <w:rsid w:val="00683EE4"/>
    <w:rsid w:val="0069784E"/>
    <w:rsid w:val="006A3EFC"/>
    <w:rsid w:val="006D2F5D"/>
    <w:rsid w:val="006E1FD9"/>
    <w:rsid w:val="0070418D"/>
    <w:rsid w:val="00727588"/>
    <w:rsid w:val="00735AED"/>
    <w:rsid w:val="00741455"/>
    <w:rsid w:val="00757F05"/>
    <w:rsid w:val="00764E10"/>
    <w:rsid w:val="007679A7"/>
    <w:rsid w:val="00784D9E"/>
    <w:rsid w:val="007A2E86"/>
    <w:rsid w:val="007A3132"/>
    <w:rsid w:val="007B31B2"/>
    <w:rsid w:val="007D34DC"/>
    <w:rsid w:val="007F619B"/>
    <w:rsid w:val="00820A57"/>
    <w:rsid w:val="008507F5"/>
    <w:rsid w:val="00865EC2"/>
    <w:rsid w:val="008775EA"/>
    <w:rsid w:val="00887457"/>
    <w:rsid w:val="008B4634"/>
    <w:rsid w:val="008C70E2"/>
    <w:rsid w:val="008E1767"/>
    <w:rsid w:val="00903E23"/>
    <w:rsid w:val="0094252E"/>
    <w:rsid w:val="00954011"/>
    <w:rsid w:val="00971FE6"/>
    <w:rsid w:val="009765D4"/>
    <w:rsid w:val="0099170F"/>
    <w:rsid w:val="009A18BA"/>
    <w:rsid w:val="009B1506"/>
    <w:rsid w:val="009B1C9B"/>
    <w:rsid w:val="009D797A"/>
    <w:rsid w:val="009E4CE3"/>
    <w:rsid w:val="009F2E32"/>
    <w:rsid w:val="009F3EFE"/>
    <w:rsid w:val="009F6A0B"/>
    <w:rsid w:val="00A04E60"/>
    <w:rsid w:val="00A1007D"/>
    <w:rsid w:val="00AA5CAD"/>
    <w:rsid w:val="00AB22CA"/>
    <w:rsid w:val="00AC15F3"/>
    <w:rsid w:val="00AC5628"/>
    <w:rsid w:val="00B03F73"/>
    <w:rsid w:val="00B516F0"/>
    <w:rsid w:val="00B55CC7"/>
    <w:rsid w:val="00B80EF2"/>
    <w:rsid w:val="00BC125F"/>
    <w:rsid w:val="00BF1C8F"/>
    <w:rsid w:val="00BF67FE"/>
    <w:rsid w:val="00C35FCB"/>
    <w:rsid w:val="00C4005F"/>
    <w:rsid w:val="00C471FE"/>
    <w:rsid w:val="00C65E9E"/>
    <w:rsid w:val="00C857D4"/>
    <w:rsid w:val="00C90E07"/>
    <w:rsid w:val="00C9211E"/>
    <w:rsid w:val="00C93938"/>
    <w:rsid w:val="00C96D5B"/>
    <w:rsid w:val="00CA5D69"/>
    <w:rsid w:val="00CE415A"/>
    <w:rsid w:val="00D00D39"/>
    <w:rsid w:val="00D06386"/>
    <w:rsid w:val="00D16B32"/>
    <w:rsid w:val="00D16FDD"/>
    <w:rsid w:val="00D34134"/>
    <w:rsid w:val="00D726A5"/>
    <w:rsid w:val="00D86A2E"/>
    <w:rsid w:val="00D93287"/>
    <w:rsid w:val="00DD68C7"/>
    <w:rsid w:val="00DE3655"/>
    <w:rsid w:val="00DE39EE"/>
    <w:rsid w:val="00DE55EC"/>
    <w:rsid w:val="00DF78B4"/>
    <w:rsid w:val="00E97867"/>
    <w:rsid w:val="00F17588"/>
    <w:rsid w:val="00F23869"/>
    <w:rsid w:val="00F34CF5"/>
    <w:rsid w:val="00F40ECD"/>
    <w:rsid w:val="00F4298F"/>
    <w:rsid w:val="00F7650A"/>
    <w:rsid w:val="00F93D34"/>
    <w:rsid w:val="00FA7EF7"/>
    <w:rsid w:val="00FC57DD"/>
    <w:rsid w:val="00FF588C"/>
    <w:rsid w:val="66CFE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DEC2E"/>
  <w15:docId w15:val="{6ED6C68D-26B5-4A32-9768-3D07E29A9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BC125F"/>
    <w:rPr>
      <w:lang w:val="pl-PL" w:eastAsia="pl-PL"/>
    </w:rPr>
  </w:style>
  <w:style w:type="paragraph" w:styleId="Nagwek1">
    <w:name w:val="heading 1"/>
    <w:basedOn w:val="Normalny"/>
    <w:next w:val="Normalny"/>
    <w:qFormat/>
    <w:pPr>
      <w:keepNext/>
      <w:tabs>
        <w:tab w:val="left" w:pos="-720"/>
      </w:tabs>
      <w:suppressAutoHyphens/>
      <w:jc w:val="center"/>
      <w:outlineLvl w:val="0"/>
    </w:pPr>
    <w:rPr>
      <w:rFonts w:ascii="Arial" w:hAnsi="Arial"/>
      <w:b/>
      <w:spacing w:val="-2"/>
      <w:sz w:val="24"/>
    </w:rPr>
  </w:style>
  <w:style w:type="paragraph" w:styleId="Nagwek3">
    <w:name w:val="heading 3"/>
    <w:basedOn w:val="Normalny"/>
    <w:next w:val="Normalny"/>
    <w:link w:val="Nagwek3Znak"/>
    <w:uiPriority w:val="9"/>
    <w:semiHidden/>
    <w:unhideWhenUsed/>
    <w:qFormat/>
    <w:rsid w:val="00DF78B4"/>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Mapadokumentu">
    <w:name w:val="Document Map"/>
    <w:aliases w:val="Plan dokumentu"/>
    <w:basedOn w:val="Normalny"/>
    <w:semiHidden/>
    <w:rsid w:val="00127A5A"/>
    <w:pPr>
      <w:shd w:val="clear" w:color="auto" w:fill="000080"/>
    </w:pPr>
    <w:rPr>
      <w:rFonts w:ascii="Tahoma" w:hAnsi="Tahoma"/>
    </w:rPr>
  </w:style>
  <w:style w:type="paragraph" w:styleId="Tekstdymka">
    <w:name w:val="Balloon Text"/>
    <w:basedOn w:val="Normalny"/>
    <w:semiHidden/>
    <w:rsid w:val="00E97867"/>
    <w:rPr>
      <w:rFonts w:ascii="Tahoma" w:hAnsi="Tahoma" w:cs="Tahoma"/>
      <w:sz w:val="16"/>
      <w:szCs w:val="16"/>
    </w:rPr>
  </w:style>
  <w:style w:type="table" w:styleId="Tabela-Siatka">
    <w:name w:val="Table Grid"/>
    <w:basedOn w:val="Standardowy"/>
    <w:uiPriority w:val="59"/>
    <w:rsid w:val="00CE415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ytu">
    <w:name w:val="Title"/>
    <w:basedOn w:val="Normalny"/>
    <w:link w:val="TytuZnak"/>
    <w:qFormat/>
    <w:rsid w:val="00BF67FE"/>
    <w:pPr>
      <w:jc w:val="center"/>
    </w:pPr>
    <w:rPr>
      <w:b/>
    </w:rPr>
  </w:style>
  <w:style w:type="character" w:styleId="TytuZnak" w:customStyle="1">
    <w:name w:val="Tytuł Znak"/>
    <w:link w:val="Tytu"/>
    <w:rsid w:val="00BF67FE"/>
    <w:rPr>
      <w:b/>
    </w:rPr>
  </w:style>
  <w:style w:type="paragraph" w:styleId="Tekstpodstawowy">
    <w:name w:val="Body Text"/>
    <w:basedOn w:val="Normalny"/>
    <w:link w:val="TekstpodstawowyZnak"/>
    <w:rsid w:val="00BF67FE"/>
    <w:pPr>
      <w:jc w:val="both"/>
    </w:pPr>
    <w:rPr>
      <w:sz w:val="24"/>
    </w:rPr>
  </w:style>
  <w:style w:type="character" w:styleId="TekstpodstawowyZnak" w:customStyle="1">
    <w:name w:val="Tekst podstawowy Znak"/>
    <w:link w:val="Tekstpodstawowy"/>
    <w:rsid w:val="00BF67FE"/>
    <w:rPr>
      <w:sz w:val="24"/>
    </w:rPr>
  </w:style>
  <w:style w:type="paragraph" w:styleId="Tekstprzypisukocowego">
    <w:name w:val="endnote text"/>
    <w:basedOn w:val="Normalny"/>
    <w:link w:val="TekstprzypisukocowegoZnak"/>
    <w:uiPriority w:val="99"/>
    <w:semiHidden/>
    <w:unhideWhenUsed/>
    <w:rsid w:val="00127A5A"/>
  </w:style>
  <w:style w:type="character" w:styleId="TekstprzypisukocowegoZnak" w:customStyle="1">
    <w:name w:val="Tekst przypisu końcowego Znak"/>
    <w:basedOn w:val="Domylnaczcionkaakapitu"/>
    <w:link w:val="Tekstprzypisukocowego"/>
    <w:uiPriority w:val="99"/>
    <w:semiHidden/>
    <w:rsid w:val="00127A5A"/>
    <w:rPr>
      <w:lang w:val="pl-PL" w:eastAsia="pl-PL"/>
    </w:rPr>
  </w:style>
  <w:style w:type="character" w:styleId="Odwoanieprzypisukocowego">
    <w:name w:val="endnote reference"/>
    <w:basedOn w:val="Domylnaczcionkaakapitu"/>
    <w:uiPriority w:val="99"/>
    <w:semiHidden/>
    <w:unhideWhenUsed/>
    <w:rsid w:val="00127A5A"/>
    <w:rPr>
      <w:vertAlign w:val="superscript"/>
    </w:rPr>
  </w:style>
  <w:style w:type="paragraph" w:styleId="Akapitzlist">
    <w:name w:val="List Paragraph"/>
    <w:basedOn w:val="Normalny"/>
    <w:uiPriority w:val="34"/>
    <w:qFormat/>
    <w:rsid w:val="00127A5A"/>
    <w:pPr>
      <w:ind w:left="720"/>
      <w:contextualSpacing/>
    </w:pPr>
  </w:style>
  <w:style w:type="paragraph" w:styleId="Nagwek">
    <w:name w:val="header"/>
    <w:basedOn w:val="Normalny"/>
    <w:link w:val="NagwekZnak"/>
    <w:uiPriority w:val="99"/>
    <w:unhideWhenUsed/>
    <w:rsid w:val="00127A5A"/>
    <w:pPr>
      <w:tabs>
        <w:tab w:val="center" w:pos="4703"/>
        <w:tab w:val="right" w:pos="9406"/>
      </w:tabs>
    </w:pPr>
  </w:style>
  <w:style w:type="character" w:styleId="NagwekZnak" w:customStyle="1">
    <w:name w:val="Nagłówek Znak"/>
    <w:basedOn w:val="Domylnaczcionkaakapitu"/>
    <w:link w:val="Nagwek"/>
    <w:uiPriority w:val="99"/>
    <w:rsid w:val="00127A5A"/>
    <w:rPr>
      <w:lang w:val="pl-PL" w:eastAsia="pl-PL"/>
    </w:rPr>
  </w:style>
  <w:style w:type="paragraph" w:styleId="Stopka">
    <w:name w:val="footer"/>
    <w:basedOn w:val="Normalny"/>
    <w:link w:val="StopkaZnak"/>
    <w:uiPriority w:val="99"/>
    <w:unhideWhenUsed/>
    <w:rsid w:val="00127A5A"/>
    <w:pPr>
      <w:tabs>
        <w:tab w:val="center" w:pos="4703"/>
        <w:tab w:val="right" w:pos="9406"/>
      </w:tabs>
    </w:pPr>
  </w:style>
  <w:style w:type="character" w:styleId="StopkaZnak" w:customStyle="1">
    <w:name w:val="Stopka Znak"/>
    <w:basedOn w:val="Domylnaczcionkaakapitu"/>
    <w:link w:val="Stopka"/>
    <w:uiPriority w:val="99"/>
    <w:rsid w:val="00127A5A"/>
    <w:rPr>
      <w:lang w:val="pl-PL" w:eastAsia="pl-PL"/>
    </w:rPr>
  </w:style>
  <w:style w:type="paragraph" w:styleId="NormalnyWeb">
    <w:name w:val="Normal (Web)"/>
    <w:basedOn w:val="Normalny"/>
    <w:uiPriority w:val="99"/>
    <w:semiHidden/>
    <w:unhideWhenUsed/>
    <w:rsid w:val="005D2E8D"/>
    <w:pPr>
      <w:spacing w:before="100" w:beforeAutospacing="1" w:after="100" w:afterAutospacing="1"/>
    </w:pPr>
    <w:rPr>
      <w:color w:val="000000"/>
      <w:sz w:val="24"/>
      <w:szCs w:val="24"/>
    </w:rPr>
  </w:style>
  <w:style w:type="character" w:styleId="Odwoaniedokomentarza">
    <w:name w:val="annotation reference"/>
    <w:basedOn w:val="Domylnaczcionkaakapitu"/>
    <w:uiPriority w:val="99"/>
    <w:semiHidden/>
    <w:unhideWhenUsed/>
    <w:rsid w:val="007D34DC"/>
    <w:rPr>
      <w:sz w:val="16"/>
      <w:szCs w:val="16"/>
    </w:rPr>
  </w:style>
  <w:style w:type="paragraph" w:styleId="Tekstkomentarza">
    <w:name w:val="annotation text"/>
    <w:basedOn w:val="Normalny"/>
    <w:link w:val="TekstkomentarzaZnak"/>
    <w:uiPriority w:val="99"/>
    <w:semiHidden/>
    <w:unhideWhenUsed/>
    <w:rsid w:val="007D34DC"/>
  </w:style>
  <w:style w:type="character" w:styleId="TekstkomentarzaZnak" w:customStyle="1">
    <w:name w:val="Tekst komentarza Znak"/>
    <w:basedOn w:val="Domylnaczcionkaakapitu"/>
    <w:link w:val="Tekstkomentarza"/>
    <w:uiPriority w:val="99"/>
    <w:semiHidden/>
    <w:rsid w:val="007D34DC"/>
    <w:rPr>
      <w:lang w:val="pl-PL" w:eastAsia="pl-PL"/>
    </w:rPr>
  </w:style>
  <w:style w:type="paragraph" w:styleId="Tematkomentarza">
    <w:name w:val="annotation subject"/>
    <w:basedOn w:val="Tekstkomentarza"/>
    <w:next w:val="Tekstkomentarza"/>
    <w:link w:val="TematkomentarzaZnak"/>
    <w:uiPriority w:val="99"/>
    <w:semiHidden/>
    <w:unhideWhenUsed/>
    <w:rsid w:val="007D34DC"/>
    <w:rPr>
      <w:b/>
      <w:bCs/>
    </w:rPr>
  </w:style>
  <w:style w:type="character" w:styleId="TematkomentarzaZnak" w:customStyle="1">
    <w:name w:val="Temat komentarza Znak"/>
    <w:basedOn w:val="TekstkomentarzaZnak"/>
    <w:link w:val="Tematkomentarza"/>
    <w:uiPriority w:val="99"/>
    <w:semiHidden/>
    <w:rsid w:val="007D34DC"/>
    <w:rPr>
      <w:b/>
      <w:bCs/>
      <w:lang w:val="pl-PL" w:eastAsia="pl-PL"/>
    </w:rPr>
  </w:style>
  <w:style w:type="table" w:styleId="Tabelasiatki1jasna">
    <w:name w:val="Grid Table 1 Light"/>
    <w:basedOn w:val="Standardowy"/>
    <w:uiPriority w:val="46"/>
    <w:rsid w:val="007B31B2"/>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4248D4"/>
    <w:rPr>
      <w:color w:val="0000FF" w:themeColor="hyperlink"/>
      <w:u w:val="single"/>
    </w:rPr>
  </w:style>
  <w:style w:type="character" w:styleId="Nierozpoznanawzmianka">
    <w:name w:val="Unresolved Mention"/>
    <w:basedOn w:val="Domylnaczcionkaakapitu"/>
    <w:uiPriority w:val="99"/>
    <w:semiHidden/>
    <w:unhideWhenUsed/>
    <w:rsid w:val="0070418D"/>
    <w:rPr>
      <w:color w:val="605E5C"/>
      <w:shd w:val="clear" w:color="auto" w:fill="E1DFDD"/>
    </w:rPr>
  </w:style>
  <w:style w:type="character" w:styleId="Nagwek3Znak" w:customStyle="1">
    <w:name w:val="Nagłówek 3 Znak"/>
    <w:basedOn w:val="Domylnaczcionkaakapitu"/>
    <w:link w:val="Nagwek3"/>
    <w:uiPriority w:val="9"/>
    <w:semiHidden/>
    <w:rsid w:val="00DF78B4"/>
    <w:rPr>
      <w:rFonts w:asciiTheme="majorHAnsi" w:hAnsiTheme="majorHAnsi" w:eastAsiaTheme="majorEastAsia" w:cstheme="majorBidi"/>
      <w:color w:val="243F60" w:themeColor="accent1" w:themeShade="7F"/>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671">
      <w:bodyDiv w:val="1"/>
      <w:marLeft w:val="0"/>
      <w:marRight w:val="0"/>
      <w:marTop w:val="0"/>
      <w:marBottom w:val="0"/>
      <w:divBdr>
        <w:top w:val="none" w:sz="0" w:space="0" w:color="auto"/>
        <w:left w:val="none" w:sz="0" w:space="0" w:color="auto"/>
        <w:bottom w:val="none" w:sz="0" w:space="0" w:color="auto"/>
        <w:right w:val="none" w:sz="0" w:space="0" w:color="auto"/>
      </w:divBdr>
    </w:div>
    <w:div w:id="232005547">
      <w:bodyDiv w:val="1"/>
      <w:marLeft w:val="0"/>
      <w:marRight w:val="0"/>
      <w:marTop w:val="0"/>
      <w:marBottom w:val="0"/>
      <w:divBdr>
        <w:top w:val="none" w:sz="0" w:space="0" w:color="auto"/>
        <w:left w:val="none" w:sz="0" w:space="0" w:color="auto"/>
        <w:bottom w:val="none" w:sz="0" w:space="0" w:color="auto"/>
        <w:right w:val="none" w:sz="0" w:space="0" w:color="auto"/>
      </w:divBdr>
      <w:divsChild>
        <w:div w:id="190109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2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5066">
      <w:bodyDiv w:val="1"/>
      <w:marLeft w:val="0"/>
      <w:marRight w:val="0"/>
      <w:marTop w:val="0"/>
      <w:marBottom w:val="0"/>
      <w:divBdr>
        <w:top w:val="none" w:sz="0" w:space="0" w:color="auto"/>
        <w:left w:val="none" w:sz="0" w:space="0" w:color="auto"/>
        <w:bottom w:val="none" w:sz="0" w:space="0" w:color="auto"/>
        <w:right w:val="none" w:sz="0" w:space="0" w:color="auto"/>
      </w:divBdr>
      <w:divsChild>
        <w:div w:id="40530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2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037">
      <w:bodyDiv w:val="1"/>
      <w:marLeft w:val="0"/>
      <w:marRight w:val="0"/>
      <w:marTop w:val="0"/>
      <w:marBottom w:val="0"/>
      <w:divBdr>
        <w:top w:val="none" w:sz="0" w:space="0" w:color="auto"/>
        <w:left w:val="none" w:sz="0" w:space="0" w:color="auto"/>
        <w:bottom w:val="none" w:sz="0" w:space="0" w:color="auto"/>
        <w:right w:val="none" w:sz="0" w:space="0" w:color="auto"/>
      </w:divBdr>
    </w:div>
    <w:div w:id="13650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23C2-76F6-44F1-9544-C5FB37194E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Uniwersytet Gdanski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Elzbieta Szulfer</dc:creator>
  <lastModifiedBy>Urszula Mrzyglod</lastModifiedBy>
  <revision>6</revision>
  <lastPrinted>2009-11-27T11:19:00.0000000Z</lastPrinted>
  <dcterms:created xsi:type="dcterms:W3CDTF">2022-11-14T20:10:00.0000000Z</dcterms:created>
  <dcterms:modified xsi:type="dcterms:W3CDTF">2022-11-21T13:31:46.4349025Z</dcterms:modified>
</coreProperties>
</file>