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B4E49" w14:textId="304B7746" w:rsidR="002D00A0" w:rsidRPr="000B1871" w:rsidRDefault="002D00A0" w:rsidP="000B1871">
      <w:pPr>
        <w:jc w:val="both"/>
        <w:rPr>
          <w:rStyle w:val="tlid-translation"/>
          <w:rFonts w:ascii="Tahoma" w:hAnsi="Tahoma" w:cs="Tahoma"/>
          <w:b/>
          <w:color w:val="1F4E79" w:themeColor="accent1" w:themeShade="80"/>
          <w:sz w:val="24"/>
          <w:szCs w:val="24"/>
        </w:rPr>
      </w:pPr>
      <w:r w:rsidRPr="000B1871">
        <w:rPr>
          <w:rStyle w:val="tlid-translation"/>
          <w:rFonts w:ascii="Tahoma" w:hAnsi="Tahoma" w:cs="Tahoma"/>
          <w:b/>
          <w:color w:val="1F4E79" w:themeColor="accent1" w:themeShade="80"/>
          <w:sz w:val="24"/>
          <w:szCs w:val="24"/>
        </w:rPr>
        <w:t>Santander Bank Polska wspiera przedsiębiorczość kobiet</w:t>
      </w:r>
    </w:p>
    <w:p w14:paraId="5A2B8096" w14:textId="417E9077" w:rsidR="002D00A0" w:rsidRPr="006351F4" w:rsidRDefault="00277B0F" w:rsidP="000B1871">
      <w:pPr>
        <w:jc w:val="both"/>
        <w:rPr>
          <w:rStyle w:val="tlid-translation"/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6351F4">
        <w:rPr>
          <w:rStyle w:val="tlid-translation"/>
          <w:rFonts w:ascii="Tahoma" w:hAnsi="Tahoma" w:cs="Tahoma"/>
          <w:b/>
          <w:color w:val="1F4E79" w:themeColor="accent1" w:themeShade="80"/>
          <w:sz w:val="20"/>
          <w:szCs w:val="20"/>
        </w:rPr>
        <w:t>D</w:t>
      </w:r>
      <w:r w:rsidR="002D00A0" w:rsidRPr="006351F4">
        <w:rPr>
          <w:rStyle w:val="tlid-translation"/>
          <w:rFonts w:ascii="Tahoma" w:hAnsi="Tahoma" w:cs="Tahoma"/>
          <w:b/>
          <w:color w:val="1F4E79" w:themeColor="accent1" w:themeShade="80"/>
          <w:sz w:val="20"/>
          <w:szCs w:val="20"/>
        </w:rPr>
        <w:t xml:space="preserve">o 28 kwietnia </w:t>
      </w:r>
      <w:r w:rsidR="004C536F" w:rsidRPr="006351F4">
        <w:rPr>
          <w:rStyle w:val="tlid-translation"/>
          <w:rFonts w:ascii="Tahoma" w:hAnsi="Tahoma" w:cs="Tahoma"/>
          <w:b/>
          <w:color w:val="1F4E79" w:themeColor="accent1" w:themeShade="80"/>
          <w:sz w:val="20"/>
          <w:szCs w:val="20"/>
        </w:rPr>
        <w:t xml:space="preserve">trwa nabór do udziału w międzynarodowym projekcie mentorskim skierowanym do doświadczonych menedżerek i specjalistek organizowanym przez </w:t>
      </w:r>
      <w:r w:rsidR="002E5B91">
        <w:rPr>
          <w:rStyle w:val="tlid-translation"/>
          <w:rFonts w:ascii="Tahoma" w:hAnsi="Tahoma" w:cs="Tahoma"/>
          <w:b/>
          <w:color w:val="1F4E79" w:themeColor="accent1" w:themeShade="80"/>
          <w:sz w:val="20"/>
          <w:szCs w:val="20"/>
        </w:rPr>
        <w:t>Grupę Santander</w:t>
      </w:r>
      <w:r w:rsidR="004C536F" w:rsidRPr="006351F4">
        <w:rPr>
          <w:rStyle w:val="tlid-translation"/>
          <w:rFonts w:ascii="Tahoma" w:hAnsi="Tahoma" w:cs="Tahoma"/>
          <w:b/>
          <w:color w:val="1F4E79" w:themeColor="accent1" w:themeShade="80"/>
          <w:sz w:val="20"/>
          <w:szCs w:val="20"/>
        </w:rPr>
        <w:t>.</w:t>
      </w:r>
    </w:p>
    <w:p w14:paraId="6951D821" w14:textId="3A3A061F" w:rsidR="00740B8A" w:rsidRPr="006351F4" w:rsidRDefault="004C536F" w:rsidP="000B1871">
      <w:pPr>
        <w:jc w:val="both"/>
        <w:rPr>
          <w:rStyle w:val="tlid-translation"/>
          <w:rFonts w:ascii="Tahoma" w:hAnsi="Tahoma" w:cs="Tahoma"/>
          <w:color w:val="1F4E79" w:themeColor="accent1" w:themeShade="80"/>
          <w:sz w:val="20"/>
          <w:szCs w:val="20"/>
        </w:rPr>
      </w:pPr>
      <w:r w:rsidRPr="006351F4">
        <w:rPr>
          <w:rStyle w:val="tlid-translation"/>
          <w:rFonts w:ascii="Tahoma" w:hAnsi="Tahoma" w:cs="Tahoma"/>
          <w:color w:val="1F4E79" w:themeColor="accent1" w:themeShade="80"/>
          <w:sz w:val="20"/>
          <w:szCs w:val="20"/>
        </w:rPr>
        <w:t xml:space="preserve">Projekt mentorski o nazwie: </w:t>
      </w:r>
      <w:r w:rsidRPr="006351F4">
        <w:rPr>
          <w:rStyle w:val="tlid-translation"/>
          <w:rFonts w:ascii="Tahoma" w:hAnsi="Tahoma" w:cs="Tahoma"/>
          <w:b/>
          <w:color w:val="FF0000"/>
          <w:sz w:val="20"/>
          <w:szCs w:val="20"/>
        </w:rPr>
        <w:t xml:space="preserve">Santander W50: </w:t>
      </w:r>
      <w:r w:rsidRPr="006351F4">
        <w:rPr>
          <w:rFonts w:ascii="Tahoma" w:hAnsi="Tahoma" w:cs="Tahoma"/>
          <w:b/>
          <w:color w:val="FF0000"/>
          <w:sz w:val="20"/>
          <w:szCs w:val="20"/>
          <w:lang w:val="es-ES"/>
        </w:rPr>
        <w:t xml:space="preserve">Preparing Our Women Board Members of Tomorrow </w:t>
      </w:r>
      <w:r w:rsidRPr="006351F4">
        <w:rPr>
          <w:rStyle w:val="tlid-translation"/>
          <w:rFonts w:ascii="Tahoma" w:hAnsi="Tahoma" w:cs="Tahoma"/>
          <w:color w:val="1F4E79" w:themeColor="accent1" w:themeShade="80"/>
          <w:sz w:val="20"/>
          <w:szCs w:val="20"/>
        </w:rPr>
        <w:t xml:space="preserve">to </w:t>
      </w:r>
      <w:r w:rsidR="000B1871">
        <w:rPr>
          <w:rStyle w:val="tlid-translation"/>
          <w:rFonts w:ascii="Tahoma" w:hAnsi="Tahoma" w:cs="Tahoma"/>
          <w:color w:val="1F4E79" w:themeColor="accent1" w:themeShade="80"/>
          <w:sz w:val="20"/>
          <w:szCs w:val="20"/>
        </w:rPr>
        <w:t>sześciodniowe</w:t>
      </w:r>
      <w:r w:rsidR="003D04D6" w:rsidRPr="006351F4">
        <w:rPr>
          <w:rStyle w:val="tlid-translation"/>
          <w:rFonts w:ascii="Tahoma" w:hAnsi="Tahoma" w:cs="Tahoma"/>
          <w:color w:val="1F4E79" w:themeColor="accent1" w:themeShade="80"/>
          <w:sz w:val="20"/>
          <w:szCs w:val="20"/>
        </w:rPr>
        <w:t xml:space="preserve"> warsztaty rozwoju kompetencji zawodowych i przywódczych, dla kobiet, które przygotowują się do zajęcia </w:t>
      </w:r>
      <w:r w:rsidR="00740B8A" w:rsidRPr="006351F4">
        <w:rPr>
          <w:rStyle w:val="tlid-translation"/>
          <w:rFonts w:ascii="Tahoma" w:hAnsi="Tahoma" w:cs="Tahoma"/>
          <w:color w:val="1F4E79" w:themeColor="accent1" w:themeShade="80"/>
          <w:sz w:val="20"/>
          <w:szCs w:val="20"/>
        </w:rPr>
        <w:t xml:space="preserve">najwyższych stanowisk w firmach i organizacjach. </w:t>
      </w:r>
    </w:p>
    <w:p w14:paraId="4D4BC6B3" w14:textId="4DE09002" w:rsidR="003C0898" w:rsidRPr="006351F4" w:rsidRDefault="002E5B91" w:rsidP="000B1871">
      <w:pPr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noProof/>
          <w:color w:val="1F497D"/>
          <w:sz w:val="20"/>
          <w:szCs w:val="20"/>
          <w:lang w:eastAsia="pl-PL"/>
        </w:rPr>
        <w:drawing>
          <wp:inline distT="0" distB="0" distL="0" distR="0" wp14:anchorId="6C499B74" wp14:editId="1E8776AD">
            <wp:extent cx="5760720" cy="30149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_W50_Linked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29399" w14:textId="39666DE6" w:rsidR="003C0898" w:rsidRPr="000B1871" w:rsidRDefault="008C5149" w:rsidP="000B1871">
      <w:pPr>
        <w:jc w:val="both"/>
        <w:rPr>
          <w:rFonts w:ascii="Tahoma" w:hAnsi="Tahoma" w:cs="Tahoma"/>
          <w:color w:val="1F4E79"/>
          <w:sz w:val="20"/>
          <w:szCs w:val="20"/>
        </w:rPr>
      </w:pPr>
      <w:r w:rsidRPr="006351F4">
        <w:rPr>
          <w:rFonts w:ascii="Tahoma" w:hAnsi="Tahoma" w:cs="Tahoma"/>
          <w:color w:val="1F4E79"/>
          <w:sz w:val="20"/>
          <w:szCs w:val="20"/>
        </w:rPr>
        <w:t xml:space="preserve">Program, którego globalnym inicjatorem jest Grupa Santander oferuje </w:t>
      </w:r>
      <w:r w:rsidR="003C0898" w:rsidRPr="006351F4">
        <w:rPr>
          <w:rFonts w:ascii="Tahoma" w:hAnsi="Tahoma" w:cs="Tahoma"/>
          <w:color w:val="1F4E79"/>
          <w:sz w:val="20"/>
          <w:szCs w:val="20"/>
        </w:rPr>
        <w:t>45 miejsc dla kobiet</w:t>
      </w:r>
      <w:r w:rsidR="003C0898" w:rsidRPr="006351F4">
        <w:rPr>
          <w:rFonts w:ascii="Tahoma" w:hAnsi="Tahoma" w:cs="Tahoma"/>
          <w:color w:val="1F497D"/>
          <w:sz w:val="20"/>
          <w:szCs w:val="20"/>
        </w:rPr>
        <w:t xml:space="preserve"> z całego świata</w:t>
      </w:r>
      <w:r w:rsidR="003C0898" w:rsidRPr="006351F4">
        <w:rPr>
          <w:rFonts w:ascii="Tahoma" w:hAnsi="Tahoma" w:cs="Tahoma"/>
          <w:color w:val="1F4E79"/>
          <w:sz w:val="20"/>
          <w:szCs w:val="20"/>
        </w:rPr>
        <w:t xml:space="preserve">, które wezmą udział w prestiżowym </w:t>
      </w:r>
      <w:r w:rsidR="003C0898" w:rsidRPr="006351F4">
        <w:rPr>
          <w:rFonts w:ascii="Tahoma" w:hAnsi="Tahoma" w:cs="Tahoma"/>
          <w:color w:val="1F4E79" w:themeColor="accent1" w:themeShade="80"/>
          <w:sz w:val="20"/>
          <w:szCs w:val="20"/>
        </w:rPr>
        <w:t>progra</w:t>
      </w:r>
      <w:r w:rsidR="00A2797F" w:rsidRPr="006351F4">
        <w:rPr>
          <w:rFonts w:ascii="Tahoma" w:hAnsi="Tahoma" w:cs="Tahoma"/>
          <w:color w:val="1F4E79" w:themeColor="accent1" w:themeShade="80"/>
          <w:sz w:val="20"/>
          <w:szCs w:val="20"/>
        </w:rPr>
        <w:t>mie szkoleniowym na Uniwersytecie Kalifornijskim w Los Angeles</w:t>
      </w:r>
      <w:r w:rsidR="00004D6C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(UCLA)</w:t>
      </w:r>
      <w:r w:rsidR="00A2797F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w</w:t>
      </w:r>
      <w:r w:rsidR="003C0898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Stanach Zjednoczonych.</w:t>
      </w:r>
    </w:p>
    <w:p w14:paraId="36B534DE" w14:textId="41FC01D9" w:rsidR="00A2797F" w:rsidRPr="006351F4" w:rsidRDefault="00A2797F" w:rsidP="000B1871">
      <w:p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>Program</w:t>
      </w:r>
      <w:r w:rsidR="00E82B28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jest kierowany do kobiet</w:t>
      </w:r>
      <w:r w:rsidR="008C5149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, </w:t>
      </w:r>
      <w:r w:rsidR="00004D6C" w:rsidRPr="006351F4">
        <w:rPr>
          <w:rFonts w:ascii="Tahoma" w:hAnsi="Tahoma" w:cs="Tahoma"/>
          <w:color w:val="1F4E79" w:themeColor="accent1" w:themeShade="80"/>
          <w:sz w:val="20"/>
          <w:szCs w:val="20"/>
        </w:rPr>
        <w:t>które</w:t>
      </w:r>
      <w:r w:rsidR="00E82B28" w:rsidRPr="006351F4">
        <w:rPr>
          <w:rFonts w:ascii="Tahoma" w:hAnsi="Tahoma" w:cs="Tahoma"/>
          <w:color w:val="1F4E79" w:themeColor="accent1" w:themeShade="80"/>
          <w:sz w:val="20"/>
          <w:szCs w:val="20"/>
        </w:rPr>
        <w:t>:</w:t>
      </w:r>
    </w:p>
    <w:p w14:paraId="4F66746F" w14:textId="77777777" w:rsidR="008C5149" w:rsidRPr="006351F4" w:rsidRDefault="00A2797F" w:rsidP="000B187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posiadają </w:t>
      </w:r>
      <w:r w:rsidR="008C5149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duże i udokumentowane </w:t>
      </w: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>doświadczenie zawodowe (od 15 do 25 lat)</w:t>
      </w:r>
    </w:p>
    <w:p w14:paraId="46ECDB57" w14:textId="00A589C5" w:rsidR="008C5149" w:rsidRPr="006351F4" w:rsidRDefault="008C5149" w:rsidP="000B187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>ukończyły studia na jednej z uczelni</w:t>
      </w:r>
      <w:r w:rsidR="000B1871">
        <w:rPr>
          <w:rFonts w:ascii="Tahoma" w:hAnsi="Tahoma" w:cs="Tahoma"/>
          <w:color w:val="1F4E79" w:themeColor="accent1" w:themeShade="80"/>
          <w:sz w:val="20"/>
          <w:szCs w:val="20"/>
        </w:rPr>
        <w:t>, które należą do</w:t>
      </w: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hyperlink r:id="rId6" w:history="1">
        <w:r w:rsidRPr="006351F4">
          <w:rPr>
            <w:rStyle w:val="Hipercze"/>
            <w:rFonts w:ascii="Tahoma" w:hAnsi="Tahoma" w:cs="Tahoma"/>
            <w:color w:val="1F4E79" w:themeColor="accent1" w:themeShade="80"/>
            <w:sz w:val="20"/>
            <w:szCs w:val="20"/>
          </w:rPr>
          <w:t>sieci Santander Universidades</w:t>
        </w:r>
      </w:hyperlink>
      <w:r w:rsidR="000B1871">
        <w:rPr>
          <w:rStyle w:val="Hipercze"/>
          <w:rFonts w:ascii="Tahoma" w:hAnsi="Tahoma" w:cs="Tahoma"/>
          <w:color w:val="1F4E79" w:themeColor="accent1" w:themeShade="80"/>
          <w:sz w:val="20"/>
          <w:szCs w:val="20"/>
        </w:rPr>
        <w:t xml:space="preserve"> (pełna lista uczelni zakwalifikowanych do programu dostępną jest na stronie:</w:t>
      </w:r>
      <w:r w:rsidR="00533CC0" w:rsidRPr="00533CC0">
        <w:t xml:space="preserve"> </w:t>
      </w:r>
      <w:hyperlink r:id="rId7" w:history="1">
        <w:r w:rsidR="00533CC0">
          <w:rPr>
            <w:rStyle w:val="Hipercze"/>
          </w:rPr>
          <w:t>https://santander.pl/santanderuniversidades-pl/lista-uczelni.html</w:t>
        </w:r>
      </w:hyperlink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>;</w:t>
      </w:r>
    </w:p>
    <w:p w14:paraId="50E8DF0A" w14:textId="728BCE73" w:rsidR="00A2797F" w:rsidRPr="006351F4" w:rsidRDefault="006B303A" w:rsidP="000B187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>cechuje siła charakteru, motywacja</w:t>
      </w:r>
      <w:r w:rsidR="00004D6C" w:rsidRPr="006351F4">
        <w:rPr>
          <w:rFonts w:ascii="Tahoma" w:hAnsi="Tahoma" w:cs="Tahoma"/>
          <w:color w:val="1F4E79" w:themeColor="accent1" w:themeShade="80"/>
          <w:sz w:val="20"/>
          <w:szCs w:val="20"/>
        </w:rPr>
        <w:t>,</w:t>
      </w: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zaangażowanie</w:t>
      </w:r>
      <w:r w:rsidR="00A2797F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w realizację cel</w:t>
      </w: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>ów osobistych i organizacyjnych</w:t>
      </w:r>
      <w:r w:rsidR="00A2797F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</w:p>
    <w:p w14:paraId="0423018E" w14:textId="69A2F2CD" w:rsidR="008C5149" w:rsidRPr="006351F4" w:rsidRDefault="00533CC0" w:rsidP="000B187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p</w:t>
      </w:r>
      <w:r w:rsidR="008C5149" w:rsidRPr="006351F4">
        <w:rPr>
          <w:rFonts w:ascii="Tahoma" w:hAnsi="Tahoma" w:cs="Tahoma"/>
          <w:color w:val="1F4E79" w:themeColor="accent1" w:themeShade="80"/>
          <w:sz w:val="20"/>
          <w:szCs w:val="20"/>
        </w:rPr>
        <w:t>osiadają co najmniej b. dobrą znajomość języka angielskiego (w tym języku odbywają się wszystkie warsztaty)</w:t>
      </w:r>
    </w:p>
    <w:p w14:paraId="10C152CF" w14:textId="77777777" w:rsidR="00A2797F" w:rsidRPr="006351F4" w:rsidRDefault="00004D6C" w:rsidP="000B1871">
      <w:p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>W trakcie programu uczestniczki będą brały udział w szkoleniach dotyczących m. in.: przywództwa strategicznego, doświadczenia organizacyjnego, wprowadzenia ładu do korporacji, kluczowych kwestii księgowych, przedsiębiorczości.</w:t>
      </w:r>
    </w:p>
    <w:p w14:paraId="696990F5" w14:textId="2992DE08" w:rsidR="006B303A" w:rsidRPr="006351F4" w:rsidRDefault="003C0898" w:rsidP="000B1871">
      <w:p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>Cele</w:t>
      </w:r>
      <w:r w:rsidR="00666558" w:rsidRPr="006351F4">
        <w:rPr>
          <w:rFonts w:ascii="Tahoma" w:hAnsi="Tahoma" w:cs="Tahoma"/>
          <w:color w:val="1F4E79" w:themeColor="accent1" w:themeShade="80"/>
          <w:sz w:val="20"/>
          <w:szCs w:val="20"/>
        </w:rPr>
        <w:t>m</w:t>
      </w: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programu</w:t>
      </w:r>
      <w:r w:rsidR="006B303A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jest wsparcie w przygotowaniu do pełnienia najwyższych stanowisk poprzez m.in. zdefiniowanie obszarów do rozwoju, budowanie samoświadomości,</w:t>
      </w:r>
      <w:r w:rsidR="00E82B28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opracowanie indywidualnego planu mentoringu czy </w:t>
      </w:r>
      <w:r w:rsidR="006351F4" w:rsidRPr="006351F4">
        <w:rPr>
          <w:rFonts w:ascii="Tahoma" w:hAnsi="Tahoma" w:cs="Tahoma"/>
          <w:color w:val="1F4E79" w:themeColor="accent1" w:themeShade="80"/>
          <w:sz w:val="20"/>
          <w:szCs w:val="20"/>
        </w:rPr>
        <w:t>przekazanie uczestniczkom merytorycznej wiedzy dotyczącej zarządzania projektami i metod zarządzania zespołem.</w:t>
      </w:r>
    </w:p>
    <w:p w14:paraId="11EAECC2" w14:textId="7F502606" w:rsidR="00DB5D92" w:rsidRPr="006351F4" w:rsidRDefault="003C0898" w:rsidP="000B1871">
      <w:pPr>
        <w:jc w:val="both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Sześciodniowe </w:t>
      </w:r>
      <w:r w:rsidR="00E82B28" w:rsidRPr="006351F4">
        <w:rPr>
          <w:rFonts w:ascii="Tahoma" w:hAnsi="Tahoma" w:cs="Tahoma"/>
          <w:color w:val="1F4E79" w:themeColor="accent1" w:themeShade="80"/>
          <w:sz w:val="20"/>
          <w:szCs w:val="20"/>
        </w:rPr>
        <w:t>warszta</w:t>
      </w:r>
      <w:r w:rsidR="00666558" w:rsidRPr="006351F4">
        <w:rPr>
          <w:rFonts w:ascii="Tahoma" w:hAnsi="Tahoma" w:cs="Tahoma"/>
          <w:color w:val="1F4E79" w:themeColor="accent1" w:themeShade="80"/>
          <w:sz w:val="20"/>
          <w:szCs w:val="20"/>
        </w:rPr>
        <w:t>t</w:t>
      </w:r>
      <w:r w:rsidR="00E82B28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y </w:t>
      </w: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>na kampusie</w:t>
      </w:r>
      <w:r w:rsidR="00E82B28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UCLA</w:t>
      </w: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666558" w:rsidRPr="006351F4">
        <w:rPr>
          <w:rFonts w:ascii="Tahoma" w:hAnsi="Tahoma" w:cs="Tahoma"/>
          <w:color w:val="1F4E79" w:themeColor="accent1" w:themeShade="80"/>
          <w:sz w:val="20"/>
          <w:szCs w:val="20"/>
        </w:rPr>
        <w:t>są</w:t>
      </w: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E82B28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głównym punktem </w:t>
      </w:r>
      <w:r w:rsidR="009178DC" w:rsidRPr="006351F4">
        <w:rPr>
          <w:rFonts w:ascii="Tahoma" w:hAnsi="Tahoma" w:cs="Tahoma"/>
          <w:color w:val="1F4E79" w:themeColor="accent1" w:themeShade="80"/>
          <w:sz w:val="20"/>
          <w:szCs w:val="20"/>
        </w:rPr>
        <w:t>programu rozwojowego</w:t>
      </w:r>
      <w:r w:rsidR="00E82B28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. </w:t>
      </w:r>
      <w:r w:rsidR="00666558" w:rsidRPr="006351F4">
        <w:rPr>
          <w:rFonts w:ascii="Tahoma" w:hAnsi="Tahoma" w:cs="Tahoma"/>
          <w:color w:val="1F4E79" w:themeColor="accent1" w:themeShade="80"/>
          <w:sz w:val="20"/>
          <w:szCs w:val="20"/>
        </w:rPr>
        <w:t>Pobyt w Los Angeles z</w:t>
      </w:r>
      <w:r w:rsidR="00E82B28" w:rsidRPr="006351F4">
        <w:rPr>
          <w:rFonts w:ascii="Tahoma" w:hAnsi="Tahoma" w:cs="Tahoma"/>
          <w:color w:val="1F4E79" w:themeColor="accent1" w:themeShade="80"/>
          <w:sz w:val="20"/>
          <w:szCs w:val="20"/>
        </w:rPr>
        <w:t>ostanie poprzedzony</w:t>
      </w: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6351F4" w:rsidRPr="006351F4">
        <w:rPr>
          <w:rFonts w:ascii="Tahoma" w:hAnsi="Tahoma" w:cs="Tahoma"/>
          <w:color w:val="1F4E79" w:themeColor="accent1" w:themeShade="80"/>
          <w:sz w:val="20"/>
          <w:szCs w:val="20"/>
        </w:rPr>
        <w:t>rozbudowanym procesem przygotowawczym</w:t>
      </w:r>
      <w:r w:rsidR="00666558" w:rsidRPr="006351F4">
        <w:rPr>
          <w:rFonts w:ascii="Tahoma" w:hAnsi="Tahoma" w:cs="Tahoma"/>
          <w:color w:val="1F4E79" w:themeColor="accent1" w:themeShade="80"/>
          <w:sz w:val="20"/>
          <w:szCs w:val="20"/>
        </w:rPr>
        <w:t>, a zakończony</w:t>
      </w:r>
      <w:r w:rsidR="006351F4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-</w:t>
      </w:r>
      <w:r w:rsidR="00666558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004D6C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szczegółowym </w:t>
      </w:r>
      <w:r w:rsidR="006351F4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raportem, który stanowić będzie spersonalizowany podręcznik wiedzy dla każdej z </w:t>
      </w:r>
      <w:r w:rsidR="006351F4" w:rsidRPr="006351F4">
        <w:rPr>
          <w:rFonts w:ascii="Tahoma" w:hAnsi="Tahoma" w:cs="Tahoma"/>
          <w:color w:val="1F4E79" w:themeColor="accent1" w:themeShade="80"/>
          <w:sz w:val="20"/>
          <w:szCs w:val="20"/>
        </w:rPr>
        <w:lastRenderedPageBreak/>
        <w:t xml:space="preserve">uczestniczek stypendium </w:t>
      </w:r>
      <w:r w:rsidR="006351F4" w:rsidRPr="006351F4">
        <w:rPr>
          <w:rStyle w:val="tlid-translation"/>
          <w:rFonts w:ascii="Tahoma" w:hAnsi="Tahoma" w:cs="Tahoma"/>
          <w:b/>
          <w:i/>
          <w:color w:val="FF0000"/>
          <w:sz w:val="20"/>
          <w:szCs w:val="20"/>
        </w:rPr>
        <w:t xml:space="preserve">Santander W50: </w:t>
      </w:r>
      <w:r w:rsidR="006351F4" w:rsidRPr="006351F4">
        <w:rPr>
          <w:rFonts w:ascii="Tahoma" w:hAnsi="Tahoma" w:cs="Tahoma"/>
          <w:b/>
          <w:i/>
          <w:color w:val="FF0000"/>
          <w:sz w:val="20"/>
          <w:szCs w:val="20"/>
          <w:lang w:val="es-ES"/>
        </w:rPr>
        <w:t>Preparing Our Women Board Members of Tomorrow</w:t>
      </w:r>
      <w:bookmarkStart w:id="0" w:name="_GoBack"/>
      <w:bookmarkEnd w:id="0"/>
      <w:r w:rsidR="006351F4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. </w:t>
      </w:r>
      <w:r w:rsidR="00004D6C"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</w:p>
    <w:p w14:paraId="46225315" w14:textId="2C31DA3A" w:rsidR="00E82B28" w:rsidRDefault="006351F4" w:rsidP="000B1871">
      <w:pPr>
        <w:jc w:val="both"/>
        <w:rPr>
          <w:rStyle w:val="Hipercze"/>
          <w:rFonts w:ascii="Tahoma" w:hAnsi="Tahoma" w:cs="Tahoma"/>
          <w:sz w:val="20"/>
          <w:szCs w:val="20"/>
        </w:rPr>
      </w:pP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Pierwszym etapem rekrutacji jest wypełnienie formularza aplikacyjnego dostępnego na stronie: </w:t>
      </w:r>
      <w:hyperlink r:id="rId8" w:history="1">
        <w:r w:rsidR="00666558" w:rsidRPr="006351F4">
          <w:rPr>
            <w:rStyle w:val="Hipercze"/>
            <w:rFonts w:ascii="Tahoma" w:hAnsi="Tahoma" w:cs="Tahoma"/>
            <w:sz w:val="20"/>
            <w:szCs w:val="20"/>
          </w:rPr>
          <w:t>https://www.santander-grants.com/program/santander-w50</w:t>
        </w:r>
      </w:hyperlink>
    </w:p>
    <w:p w14:paraId="13404B1A" w14:textId="77777777" w:rsidR="00666558" w:rsidRPr="006351F4" w:rsidRDefault="00666558" w:rsidP="000B1871">
      <w:pPr>
        <w:jc w:val="both"/>
        <w:rPr>
          <w:rFonts w:ascii="Tahoma" w:hAnsi="Tahoma" w:cs="Tahoma"/>
          <w:sz w:val="20"/>
          <w:szCs w:val="20"/>
        </w:rPr>
      </w:pPr>
      <w:r w:rsidRPr="006351F4">
        <w:rPr>
          <w:rFonts w:ascii="Tahoma" w:hAnsi="Tahoma" w:cs="Tahoma"/>
          <w:color w:val="1F4E79" w:themeColor="accent1" w:themeShade="80"/>
          <w:sz w:val="20"/>
          <w:szCs w:val="20"/>
        </w:rPr>
        <w:t xml:space="preserve">Dodatkowe pytania prosimy kierować mailowo na adres </w:t>
      </w:r>
      <w:hyperlink r:id="rId9" w:history="1">
        <w:r w:rsidRPr="006351F4">
          <w:rPr>
            <w:rStyle w:val="Hipercze"/>
            <w:rFonts w:ascii="Tahoma" w:hAnsi="Tahoma" w:cs="Tahoma"/>
            <w:sz w:val="20"/>
            <w:szCs w:val="20"/>
          </w:rPr>
          <w:t>Santander.universidades@santander.pl</w:t>
        </w:r>
      </w:hyperlink>
      <w:r w:rsidRPr="006351F4">
        <w:rPr>
          <w:rFonts w:ascii="Tahoma" w:hAnsi="Tahoma" w:cs="Tahoma"/>
          <w:sz w:val="20"/>
          <w:szCs w:val="20"/>
        </w:rPr>
        <w:t xml:space="preserve"> </w:t>
      </w:r>
    </w:p>
    <w:p w14:paraId="5208862E" w14:textId="77777777" w:rsidR="008C5149" w:rsidRPr="006351F4" w:rsidRDefault="008C5149" w:rsidP="00E82B28">
      <w:pPr>
        <w:rPr>
          <w:rFonts w:ascii="Tahoma" w:hAnsi="Tahoma" w:cs="Tahoma"/>
          <w:sz w:val="20"/>
          <w:szCs w:val="20"/>
        </w:rPr>
      </w:pPr>
    </w:p>
    <w:sectPr w:rsidR="008C5149" w:rsidRPr="0063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2573"/>
    <w:multiLevelType w:val="hybridMultilevel"/>
    <w:tmpl w:val="8048A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6D1E"/>
    <w:multiLevelType w:val="hybridMultilevel"/>
    <w:tmpl w:val="BABA2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67BAE"/>
    <w:multiLevelType w:val="hybridMultilevel"/>
    <w:tmpl w:val="4AA8A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B65CA"/>
    <w:multiLevelType w:val="hybridMultilevel"/>
    <w:tmpl w:val="6AF47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98"/>
    <w:rsid w:val="00004D6C"/>
    <w:rsid w:val="000B1871"/>
    <w:rsid w:val="00277B0F"/>
    <w:rsid w:val="002D00A0"/>
    <w:rsid w:val="002E5B91"/>
    <w:rsid w:val="003864BA"/>
    <w:rsid w:val="003C0898"/>
    <w:rsid w:val="003D04D6"/>
    <w:rsid w:val="004C536F"/>
    <w:rsid w:val="00533CC0"/>
    <w:rsid w:val="005A0853"/>
    <w:rsid w:val="006351F4"/>
    <w:rsid w:val="00666558"/>
    <w:rsid w:val="00670B3F"/>
    <w:rsid w:val="006B303A"/>
    <w:rsid w:val="00740B8A"/>
    <w:rsid w:val="008C5149"/>
    <w:rsid w:val="009178DC"/>
    <w:rsid w:val="00A2797F"/>
    <w:rsid w:val="00B22634"/>
    <w:rsid w:val="00D2072E"/>
    <w:rsid w:val="00DB5D92"/>
    <w:rsid w:val="00E82B28"/>
    <w:rsid w:val="00E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54DE"/>
  <w15:docId w15:val="{EBF4A526-FD80-4C18-BAF7-847F2E83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3C0898"/>
  </w:style>
  <w:style w:type="paragraph" w:styleId="Akapitzlist">
    <w:name w:val="List Paragraph"/>
    <w:basedOn w:val="Normalny"/>
    <w:uiPriority w:val="34"/>
    <w:qFormat/>
    <w:rsid w:val="00A27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2B2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4D6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D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2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44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6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998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2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33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8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nder-grants.com/program/santander-w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ntander.pl/santanderuniversidades-pl/lista-uczel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tander.pl/santanderuniversidades-pl/lista-uczelni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tander.universidades@santand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Mikucka Agata</dc:creator>
  <cp:lastModifiedBy>Kędzierski Kamil</cp:lastModifiedBy>
  <cp:revision>5</cp:revision>
  <dcterms:created xsi:type="dcterms:W3CDTF">2019-03-26T09:58:00Z</dcterms:created>
  <dcterms:modified xsi:type="dcterms:W3CDTF">2019-04-08T16:05:00Z</dcterms:modified>
</cp:coreProperties>
</file>